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19C6" w:rsidRPr="008807EF" w:rsidRDefault="009219C6" w:rsidP="009219C6">
      <w:pPr>
        <w:jc w:val="center"/>
        <w:rPr>
          <w:rFonts w:asciiTheme="minorHAnsi" w:hAnsiTheme="minorHAnsi" w:cstheme="minorHAnsi"/>
          <w:b/>
        </w:rPr>
      </w:pPr>
      <w:r w:rsidRPr="008807EF">
        <w:rPr>
          <w:rFonts w:asciiTheme="minorHAnsi" w:hAnsiTheme="minorHAnsi" w:cstheme="minorHAnsi"/>
          <w:b/>
        </w:rPr>
        <w:t>LOANENDS PRIMARY SCHOOL</w:t>
      </w:r>
    </w:p>
    <w:p w:rsidR="009219C6" w:rsidRPr="00183E40" w:rsidRDefault="009219C6" w:rsidP="009219C6">
      <w:pPr>
        <w:jc w:val="center"/>
        <w:rPr>
          <w:rFonts w:asciiTheme="minorHAnsi" w:hAnsiTheme="minorHAnsi" w:cstheme="minorHAnsi"/>
          <w:b/>
        </w:rPr>
      </w:pPr>
    </w:p>
    <w:p w:rsidR="009219C6" w:rsidRPr="00183E40" w:rsidRDefault="009219C6" w:rsidP="009219C6">
      <w:pPr>
        <w:jc w:val="center"/>
        <w:rPr>
          <w:rFonts w:asciiTheme="minorHAnsi" w:hAnsiTheme="minorHAnsi" w:cstheme="minorHAnsi"/>
          <w:b/>
        </w:rPr>
      </w:pPr>
    </w:p>
    <w:p w:rsidR="009219C6" w:rsidRPr="00183E40" w:rsidRDefault="009219C6" w:rsidP="009219C6">
      <w:pPr>
        <w:jc w:val="center"/>
        <w:rPr>
          <w:rFonts w:asciiTheme="minorHAnsi" w:hAnsiTheme="minorHAnsi" w:cstheme="minorHAnsi"/>
          <w:b/>
        </w:rPr>
      </w:pPr>
    </w:p>
    <w:p w:rsidR="009219C6" w:rsidRPr="00183E40" w:rsidRDefault="009219C6" w:rsidP="009219C6">
      <w:pPr>
        <w:jc w:val="center"/>
        <w:rPr>
          <w:rFonts w:asciiTheme="minorHAnsi" w:hAnsiTheme="minorHAnsi" w:cstheme="minorHAnsi"/>
          <w:b/>
        </w:rPr>
      </w:pPr>
      <w:r w:rsidRPr="00183E40">
        <w:rPr>
          <w:rFonts w:asciiTheme="minorHAnsi" w:hAnsiTheme="minorHAnsi" w:cstheme="minorHAnsi"/>
          <w:noProof/>
          <w:lang w:eastAsia="en-GB"/>
        </w:rPr>
        <w:drawing>
          <wp:anchor distT="0" distB="0" distL="114300" distR="114300" simplePos="0" relativeHeight="251659264" behindDoc="1" locked="0" layoutInCell="1" allowOverlap="1" wp14:anchorId="4A76B2DC" wp14:editId="46B885E0">
            <wp:simplePos x="0" y="0"/>
            <wp:positionH relativeFrom="column">
              <wp:posOffset>1950514</wp:posOffset>
            </wp:positionH>
            <wp:positionV relativeFrom="paragraph">
              <wp:posOffset>23821</wp:posOffset>
            </wp:positionV>
            <wp:extent cx="2495550" cy="2404745"/>
            <wp:effectExtent l="0" t="0" r="0" b="0"/>
            <wp:wrapTight wrapText="bothSides">
              <wp:wrapPolygon edited="0">
                <wp:start x="8739" y="0"/>
                <wp:lineTo x="7420" y="171"/>
                <wp:lineTo x="3133" y="2224"/>
                <wp:lineTo x="2144" y="3936"/>
                <wp:lineTo x="989" y="5476"/>
                <wp:lineTo x="0" y="8042"/>
                <wp:lineTo x="0" y="13689"/>
                <wp:lineTo x="1319" y="16427"/>
                <wp:lineTo x="3627" y="19507"/>
                <wp:lineTo x="7915" y="21389"/>
                <wp:lineTo x="8739" y="21389"/>
                <wp:lineTo x="12696" y="21389"/>
                <wp:lineTo x="13521" y="21389"/>
                <wp:lineTo x="17808" y="19507"/>
                <wp:lineTo x="20116" y="16427"/>
                <wp:lineTo x="21435" y="13689"/>
                <wp:lineTo x="21435" y="8042"/>
                <wp:lineTo x="20446" y="5476"/>
                <wp:lineTo x="18797" y="3251"/>
                <wp:lineTo x="18302" y="2396"/>
                <wp:lineTo x="14015" y="171"/>
                <wp:lineTo x="12696" y="0"/>
                <wp:lineTo x="8739" y="0"/>
              </wp:wrapPolygon>
            </wp:wrapTight>
            <wp:docPr id="6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95550" cy="2404745"/>
                    </a:xfrm>
                    <a:prstGeom prst="rect">
                      <a:avLst/>
                    </a:prstGeom>
                    <a:noFill/>
                  </pic:spPr>
                </pic:pic>
              </a:graphicData>
            </a:graphic>
            <wp14:sizeRelH relativeFrom="page">
              <wp14:pctWidth>0</wp14:pctWidth>
            </wp14:sizeRelH>
            <wp14:sizeRelV relativeFrom="page">
              <wp14:pctHeight>0</wp14:pctHeight>
            </wp14:sizeRelV>
          </wp:anchor>
        </w:drawing>
      </w:r>
    </w:p>
    <w:p w:rsidR="009219C6" w:rsidRPr="00183E40" w:rsidRDefault="009219C6" w:rsidP="009219C6">
      <w:pPr>
        <w:jc w:val="center"/>
        <w:rPr>
          <w:rFonts w:asciiTheme="minorHAnsi" w:hAnsiTheme="minorHAnsi" w:cstheme="minorHAnsi"/>
          <w:b/>
        </w:rPr>
      </w:pPr>
    </w:p>
    <w:p w:rsidR="009219C6" w:rsidRPr="00183E40" w:rsidRDefault="009219C6" w:rsidP="009219C6">
      <w:pPr>
        <w:jc w:val="center"/>
        <w:rPr>
          <w:rFonts w:asciiTheme="minorHAnsi" w:hAnsiTheme="minorHAnsi" w:cstheme="minorHAnsi"/>
          <w:b/>
        </w:rPr>
      </w:pPr>
    </w:p>
    <w:p w:rsidR="009219C6" w:rsidRPr="00183E40" w:rsidRDefault="009219C6" w:rsidP="009219C6">
      <w:pPr>
        <w:jc w:val="center"/>
        <w:rPr>
          <w:rFonts w:asciiTheme="minorHAnsi" w:hAnsiTheme="minorHAnsi" w:cstheme="minorHAnsi"/>
          <w:b/>
        </w:rPr>
      </w:pPr>
    </w:p>
    <w:p w:rsidR="009219C6" w:rsidRDefault="009219C6" w:rsidP="009219C6">
      <w:pPr>
        <w:jc w:val="center"/>
        <w:rPr>
          <w:rFonts w:asciiTheme="minorHAnsi" w:hAnsiTheme="minorHAnsi" w:cstheme="minorHAnsi"/>
          <w:b/>
        </w:rPr>
      </w:pPr>
    </w:p>
    <w:p w:rsidR="009219C6" w:rsidRDefault="009219C6" w:rsidP="009219C6">
      <w:pPr>
        <w:jc w:val="center"/>
        <w:rPr>
          <w:rFonts w:asciiTheme="minorHAnsi" w:hAnsiTheme="minorHAnsi" w:cstheme="minorHAnsi"/>
          <w:b/>
        </w:rPr>
      </w:pPr>
    </w:p>
    <w:p w:rsidR="009219C6" w:rsidRDefault="009219C6" w:rsidP="009219C6">
      <w:pPr>
        <w:jc w:val="center"/>
        <w:rPr>
          <w:rFonts w:asciiTheme="minorHAnsi" w:hAnsiTheme="minorHAnsi" w:cstheme="minorHAnsi"/>
          <w:b/>
        </w:rPr>
      </w:pPr>
    </w:p>
    <w:p w:rsidR="009219C6" w:rsidRDefault="009219C6" w:rsidP="009219C6">
      <w:pPr>
        <w:jc w:val="center"/>
        <w:rPr>
          <w:rFonts w:asciiTheme="minorHAnsi" w:hAnsiTheme="minorHAnsi" w:cstheme="minorHAnsi"/>
          <w:b/>
        </w:rPr>
      </w:pPr>
    </w:p>
    <w:p w:rsidR="009219C6" w:rsidRDefault="009219C6" w:rsidP="009219C6">
      <w:pPr>
        <w:jc w:val="center"/>
        <w:rPr>
          <w:rFonts w:asciiTheme="minorHAnsi" w:hAnsiTheme="minorHAnsi" w:cstheme="minorHAnsi"/>
          <w:b/>
        </w:rPr>
      </w:pPr>
    </w:p>
    <w:p w:rsidR="009219C6" w:rsidRDefault="009219C6" w:rsidP="009219C6">
      <w:pPr>
        <w:jc w:val="center"/>
        <w:rPr>
          <w:rFonts w:asciiTheme="minorHAnsi" w:hAnsiTheme="minorHAnsi" w:cstheme="minorHAnsi"/>
          <w:b/>
        </w:rPr>
      </w:pPr>
    </w:p>
    <w:p w:rsidR="009219C6" w:rsidRDefault="009219C6" w:rsidP="009219C6">
      <w:pPr>
        <w:jc w:val="center"/>
        <w:rPr>
          <w:rFonts w:asciiTheme="minorHAnsi" w:hAnsiTheme="minorHAnsi" w:cstheme="minorHAnsi"/>
          <w:b/>
        </w:rPr>
      </w:pPr>
    </w:p>
    <w:p w:rsidR="009219C6" w:rsidRDefault="009219C6" w:rsidP="009219C6">
      <w:pPr>
        <w:jc w:val="center"/>
        <w:rPr>
          <w:rFonts w:asciiTheme="minorHAnsi" w:hAnsiTheme="minorHAnsi" w:cstheme="minorHAnsi"/>
          <w:b/>
        </w:rPr>
      </w:pPr>
    </w:p>
    <w:p w:rsidR="009219C6" w:rsidRDefault="009219C6" w:rsidP="009219C6">
      <w:pPr>
        <w:jc w:val="center"/>
        <w:rPr>
          <w:rFonts w:asciiTheme="minorHAnsi" w:hAnsiTheme="minorHAnsi" w:cstheme="minorHAnsi"/>
          <w:b/>
        </w:rPr>
      </w:pPr>
    </w:p>
    <w:p w:rsidR="009219C6" w:rsidRDefault="009219C6" w:rsidP="009219C6">
      <w:pPr>
        <w:jc w:val="center"/>
        <w:rPr>
          <w:rFonts w:asciiTheme="minorHAnsi" w:hAnsiTheme="minorHAnsi" w:cstheme="minorHAnsi"/>
          <w:b/>
        </w:rPr>
      </w:pPr>
    </w:p>
    <w:p w:rsidR="009219C6" w:rsidRDefault="009219C6" w:rsidP="009219C6">
      <w:pPr>
        <w:jc w:val="center"/>
        <w:rPr>
          <w:rFonts w:asciiTheme="minorHAnsi" w:hAnsiTheme="minorHAnsi" w:cstheme="minorHAnsi"/>
          <w:b/>
        </w:rPr>
      </w:pPr>
    </w:p>
    <w:p w:rsidR="009219C6" w:rsidRDefault="009219C6" w:rsidP="009219C6">
      <w:pPr>
        <w:jc w:val="center"/>
        <w:rPr>
          <w:rFonts w:asciiTheme="minorHAnsi" w:hAnsiTheme="minorHAnsi" w:cstheme="minorHAnsi"/>
          <w:b/>
        </w:rPr>
      </w:pPr>
    </w:p>
    <w:p w:rsidR="009219C6" w:rsidRPr="000B205F" w:rsidRDefault="009219C6" w:rsidP="009219C6">
      <w:pPr>
        <w:jc w:val="center"/>
        <w:rPr>
          <w:rFonts w:asciiTheme="minorHAnsi" w:hAnsiTheme="minorHAnsi" w:cstheme="minorHAnsi"/>
          <w:b/>
          <w:sz w:val="48"/>
          <w:szCs w:val="48"/>
        </w:rPr>
      </w:pPr>
      <w:r>
        <w:rPr>
          <w:rFonts w:asciiTheme="minorHAnsi" w:hAnsiTheme="minorHAnsi" w:cstheme="minorHAnsi"/>
          <w:b/>
          <w:sz w:val="48"/>
          <w:szCs w:val="48"/>
        </w:rPr>
        <w:t xml:space="preserve">ICT </w:t>
      </w:r>
      <w:r w:rsidRPr="000B205F">
        <w:rPr>
          <w:rFonts w:asciiTheme="minorHAnsi" w:hAnsiTheme="minorHAnsi" w:cstheme="minorHAnsi"/>
          <w:b/>
          <w:sz w:val="48"/>
          <w:szCs w:val="48"/>
        </w:rPr>
        <w:t>POLICY</w:t>
      </w:r>
    </w:p>
    <w:p w:rsidR="009219C6" w:rsidRDefault="009219C6" w:rsidP="009219C6">
      <w:pPr>
        <w:jc w:val="center"/>
        <w:rPr>
          <w:rFonts w:asciiTheme="minorHAnsi" w:hAnsiTheme="minorHAnsi" w:cstheme="minorHAnsi"/>
          <w:b/>
        </w:rPr>
      </w:pPr>
    </w:p>
    <w:p w:rsidR="009219C6" w:rsidRDefault="009219C6" w:rsidP="009219C6">
      <w:pPr>
        <w:jc w:val="center"/>
        <w:rPr>
          <w:rFonts w:asciiTheme="minorHAnsi" w:hAnsiTheme="minorHAnsi" w:cstheme="minorHAnsi"/>
          <w:b/>
        </w:rPr>
      </w:pPr>
    </w:p>
    <w:p w:rsidR="009219C6" w:rsidRDefault="009219C6" w:rsidP="009219C6">
      <w:pPr>
        <w:jc w:val="center"/>
        <w:rPr>
          <w:rFonts w:asciiTheme="minorHAnsi" w:hAnsiTheme="minorHAnsi" w:cstheme="minorHAnsi"/>
          <w:b/>
        </w:rPr>
      </w:pPr>
    </w:p>
    <w:p w:rsidR="009219C6" w:rsidRPr="00183E40" w:rsidRDefault="009219C6" w:rsidP="009219C6">
      <w:pPr>
        <w:jc w:val="center"/>
        <w:rPr>
          <w:rFonts w:asciiTheme="minorHAnsi" w:hAnsiTheme="minorHAnsi" w:cstheme="minorHAnsi"/>
          <w:b/>
        </w:rPr>
      </w:pPr>
    </w:p>
    <w:tbl>
      <w:tblPr>
        <w:tblW w:w="9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3543"/>
        <w:gridCol w:w="2972"/>
      </w:tblGrid>
      <w:tr w:rsidR="009219C6" w:rsidRPr="00183E40" w:rsidTr="009219C6">
        <w:trPr>
          <w:trHeight w:val="567"/>
        </w:trPr>
        <w:tc>
          <w:tcPr>
            <w:tcW w:w="3369" w:type="dxa"/>
          </w:tcPr>
          <w:p w:rsidR="009219C6" w:rsidRPr="00183E40" w:rsidRDefault="009219C6" w:rsidP="009219C6">
            <w:pPr>
              <w:pStyle w:val="BodyText"/>
              <w:jc w:val="left"/>
              <w:rPr>
                <w:rFonts w:asciiTheme="minorHAnsi" w:hAnsiTheme="minorHAnsi" w:cstheme="minorHAnsi"/>
                <w:b/>
                <w:szCs w:val="24"/>
              </w:rPr>
            </w:pPr>
            <w:r w:rsidRPr="00183E40">
              <w:rPr>
                <w:rFonts w:asciiTheme="minorHAnsi" w:hAnsiTheme="minorHAnsi" w:cstheme="minorHAnsi"/>
                <w:b/>
                <w:szCs w:val="24"/>
              </w:rPr>
              <w:t>Date of Rewrite</w:t>
            </w:r>
          </w:p>
          <w:p w:rsidR="009219C6" w:rsidRPr="00183E40" w:rsidRDefault="009219C6" w:rsidP="009219C6">
            <w:pPr>
              <w:pStyle w:val="BodyText"/>
              <w:jc w:val="left"/>
              <w:rPr>
                <w:rFonts w:asciiTheme="minorHAnsi" w:hAnsiTheme="minorHAnsi" w:cstheme="minorHAnsi"/>
                <w:b/>
                <w:szCs w:val="24"/>
              </w:rPr>
            </w:pPr>
            <w:r w:rsidRPr="00183E40">
              <w:rPr>
                <w:rFonts w:asciiTheme="minorHAnsi" w:hAnsiTheme="minorHAnsi" w:cstheme="minorHAnsi"/>
                <w:b/>
                <w:szCs w:val="24"/>
              </w:rPr>
              <w:t>of Policy</w:t>
            </w:r>
          </w:p>
        </w:tc>
        <w:tc>
          <w:tcPr>
            <w:tcW w:w="3543" w:type="dxa"/>
          </w:tcPr>
          <w:p w:rsidR="009219C6" w:rsidRPr="00183E40" w:rsidRDefault="00133C88" w:rsidP="009219C6">
            <w:pPr>
              <w:pStyle w:val="BodyText"/>
              <w:jc w:val="left"/>
              <w:rPr>
                <w:rFonts w:asciiTheme="minorHAnsi" w:hAnsiTheme="minorHAnsi" w:cstheme="minorHAnsi"/>
                <w:szCs w:val="24"/>
              </w:rPr>
            </w:pPr>
            <w:r>
              <w:rPr>
                <w:rFonts w:asciiTheme="minorHAnsi" w:hAnsiTheme="minorHAnsi" w:cstheme="minorHAnsi"/>
                <w:szCs w:val="24"/>
              </w:rPr>
              <w:t>June 2021</w:t>
            </w:r>
          </w:p>
        </w:tc>
        <w:tc>
          <w:tcPr>
            <w:tcW w:w="2972" w:type="dxa"/>
          </w:tcPr>
          <w:p w:rsidR="009219C6" w:rsidRPr="00183E40" w:rsidRDefault="009219C6" w:rsidP="009219C6">
            <w:pPr>
              <w:pStyle w:val="BodyText"/>
              <w:jc w:val="left"/>
              <w:rPr>
                <w:rFonts w:asciiTheme="minorHAnsi" w:hAnsiTheme="minorHAnsi" w:cstheme="minorHAnsi"/>
                <w:b/>
                <w:szCs w:val="24"/>
              </w:rPr>
            </w:pPr>
            <w:r w:rsidRPr="00183E40">
              <w:rPr>
                <w:rFonts w:asciiTheme="minorHAnsi" w:hAnsiTheme="minorHAnsi" w:cstheme="minorHAnsi"/>
                <w:b/>
                <w:szCs w:val="24"/>
              </w:rPr>
              <w:t>PRINCIPAL</w:t>
            </w:r>
          </w:p>
          <w:p w:rsidR="009219C6" w:rsidRPr="00183E40" w:rsidRDefault="009219C6" w:rsidP="009219C6">
            <w:pPr>
              <w:pStyle w:val="BodyText"/>
              <w:jc w:val="left"/>
              <w:rPr>
                <w:rFonts w:asciiTheme="minorHAnsi" w:hAnsiTheme="minorHAnsi" w:cstheme="minorHAnsi"/>
                <w:b/>
                <w:szCs w:val="24"/>
              </w:rPr>
            </w:pPr>
            <w:r w:rsidRPr="00183E40">
              <w:rPr>
                <w:rFonts w:asciiTheme="minorHAnsi" w:hAnsiTheme="minorHAnsi" w:cstheme="minorHAnsi"/>
                <w:b/>
                <w:szCs w:val="24"/>
              </w:rPr>
              <w:t>Mrs L Armour</w:t>
            </w:r>
          </w:p>
          <w:p w:rsidR="009219C6" w:rsidRPr="00183E40" w:rsidRDefault="009219C6" w:rsidP="009219C6">
            <w:pPr>
              <w:pStyle w:val="BodyText"/>
              <w:jc w:val="left"/>
              <w:rPr>
                <w:rFonts w:asciiTheme="minorHAnsi" w:hAnsiTheme="minorHAnsi" w:cstheme="minorHAnsi"/>
                <w:b/>
                <w:szCs w:val="24"/>
              </w:rPr>
            </w:pPr>
          </w:p>
        </w:tc>
      </w:tr>
      <w:tr w:rsidR="009219C6" w:rsidRPr="00183E40" w:rsidTr="004204F4">
        <w:trPr>
          <w:trHeight w:val="567"/>
        </w:trPr>
        <w:tc>
          <w:tcPr>
            <w:tcW w:w="3369" w:type="dxa"/>
          </w:tcPr>
          <w:p w:rsidR="009219C6" w:rsidRPr="00183E40" w:rsidRDefault="009219C6" w:rsidP="009219C6">
            <w:pPr>
              <w:pStyle w:val="BodyText"/>
              <w:jc w:val="left"/>
              <w:rPr>
                <w:rFonts w:asciiTheme="minorHAnsi" w:hAnsiTheme="minorHAnsi" w:cstheme="minorHAnsi"/>
                <w:b/>
                <w:szCs w:val="24"/>
              </w:rPr>
            </w:pPr>
            <w:r w:rsidRPr="00183E40">
              <w:rPr>
                <w:rFonts w:asciiTheme="minorHAnsi" w:hAnsiTheme="minorHAnsi" w:cstheme="minorHAnsi"/>
                <w:b/>
                <w:szCs w:val="24"/>
              </w:rPr>
              <w:t>Date of Governor</w:t>
            </w:r>
          </w:p>
          <w:p w:rsidR="009219C6" w:rsidRPr="00183E40" w:rsidRDefault="009219C6" w:rsidP="009219C6">
            <w:pPr>
              <w:pStyle w:val="BodyText"/>
              <w:jc w:val="left"/>
              <w:rPr>
                <w:rFonts w:asciiTheme="minorHAnsi" w:hAnsiTheme="minorHAnsi" w:cstheme="minorHAnsi"/>
                <w:b/>
                <w:szCs w:val="24"/>
              </w:rPr>
            </w:pPr>
            <w:r w:rsidRPr="00183E40">
              <w:rPr>
                <w:rFonts w:asciiTheme="minorHAnsi" w:hAnsiTheme="minorHAnsi" w:cstheme="minorHAnsi"/>
                <w:b/>
                <w:szCs w:val="24"/>
              </w:rPr>
              <w:t>Ratification of Policy</w:t>
            </w:r>
          </w:p>
        </w:tc>
        <w:tc>
          <w:tcPr>
            <w:tcW w:w="3543" w:type="dxa"/>
          </w:tcPr>
          <w:p w:rsidR="009219C6" w:rsidRPr="00183E40" w:rsidRDefault="004204F4" w:rsidP="004204F4">
            <w:pPr>
              <w:rPr>
                <w:rFonts w:asciiTheme="minorHAnsi" w:hAnsiTheme="minorHAnsi" w:cstheme="minorHAnsi"/>
                <w:bCs/>
              </w:rPr>
            </w:pPr>
            <w:r>
              <w:rPr>
                <w:rFonts w:asciiTheme="minorHAnsi" w:hAnsiTheme="minorHAnsi" w:cstheme="minorHAnsi"/>
                <w:b/>
                <w:noProof/>
                <w:lang w:eastAsia="en-GB"/>
              </w:rPr>
              <mc:AlternateContent>
                <mc:Choice Requires="wps">
                  <w:drawing>
                    <wp:anchor distT="0" distB="0" distL="114300" distR="114300" simplePos="0" relativeHeight="251660288" behindDoc="1" locked="0" layoutInCell="1" allowOverlap="1" wp14:anchorId="50BA9576" wp14:editId="2104A690">
                      <wp:simplePos x="0" y="0"/>
                      <wp:positionH relativeFrom="column">
                        <wp:posOffset>-2440940</wp:posOffset>
                      </wp:positionH>
                      <wp:positionV relativeFrom="paragraph">
                        <wp:posOffset>-5572125</wp:posOffset>
                      </wp:positionV>
                      <wp:extent cx="6952615" cy="9662795"/>
                      <wp:effectExtent l="19050" t="19050" r="19685" b="14605"/>
                      <wp:wrapNone/>
                      <wp:docPr id="51" name="Rectangle 51"/>
                      <wp:cNvGraphicFramePr/>
                      <a:graphic xmlns:a="http://schemas.openxmlformats.org/drawingml/2006/main">
                        <a:graphicData uri="http://schemas.microsoft.com/office/word/2010/wordprocessingShape">
                          <wps:wsp>
                            <wps:cNvSpPr/>
                            <wps:spPr>
                              <a:xfrm>
                                <a:off x="0" y="0"/>
                                <a:ext cx="6952615" cy="9662795"/>
                              </a:xfrm>
                              <a:prstGeom prst="rect">
                                <a:avLst/>
                              </a:prstGeom>
                              <a:solidFill>
                                <a:schemeClr val="bg1"/>
                              </a:solidFill>
                              <a:ln w="38100">
                                <a:solidFill>
                                  <a:srgbClr val="96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CE314B8" id="Rectangle 51" o:spid="_x0000_s1026" style="position:absolute;margin-left:-192.2pt;margin-top:-438.75pt;width:547.45pt;height:760.85pt;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" fillcolor="white [3212]" strokecolor="#960000" strokeweight="3pt"/>
                  </w:pict>
                </mc:Fallback>
              </mc:AlternateContent>
            </w:r>
            <w:bookmarkStart w:id="0" w:name="_GoBack"/>
            <w:bookmarkEnd w:id="0"/>
            <w:r>
              <w:rPr>
                <w:rFonts w:asciiTheme="minorHAnsi" w:hAnsiTheme="minorHAnsi" w:cstheme="minorHAnsi"/>
                <w:bCs/>
              </w:rPr>
              <w:t>09 June 2021</w:t>
            </w:r>
          </w:p>
        </w:tc>
        <w:tc>
          <w:tcPr>
            <w:tcW w:w="2972" w:type="dxa"/>
          </w:tcPr>
          <w:p w:rsidR="009219C6" w:rsidRPr="00183E40" w:rsidRDefault="009219C6" w:rsidP="009219C6">
            <w:pPr>
              <w:pStyle w:val="BodyText"/>
              <w:jc w:val="left"/>
              <w:rPr>
                <w:rFonts w:asciiTheme="minorHAnsi" w:hAnsiTheme="minorHAnsi" w:cstheme="minorHAnsi"/>
                <w:b/>
                <w:szCs w:val="24"/>
              </w:rPr>
            </w:pPr>
            <w:r w:rsidRPr="00183E40">
              <w:rPr>
                <w:rFonts w:asciiTheme="minorHAnsi" w:hAnsiTheme="minorHAnsi" w:cstheme="minorHAnsi"/>
                <w:b/>
                <w:szCs w:val="24"/>
              </w:rPr>
              <w:t>CHAIR OF BoG</w:t>
            </w:r>
          </w:p>
          <w:p w:rsidR="009219C6" w:rsidRPr="00183E40" w:rsidRDefault="009219C6" w:rsidP="009219C6">
            <w:pPr>
              <w:pStyle w:val="BodyText"/>
              <w:jc w:val="left"/>
              <w:rPr>
                <w:rFonts w:asciiTheme="minorHAnsi" w:hAnsiTheme="minorHAnsi" w:cstheme="minorHAnsi"/>
                <w:b/>
                <w:bCs w:val="0"/>
                <w:szCs w:val="24"/>
              </w:rPr>
            </w:pPr>
            <w:r w:rsidRPr="00183E40">
              <w:rPr>
                <w:rFonts w:asciiTheme="minorHAnsi" w:hAnsiTheme="minorHAnsi" w:cstheme="minorHAnsi"/>
                <w:b/>
                <w:szCs w:val="24"/>
              </w:rPr>
              <w:t>Mr R McCourt</w:t>
            </w:r>
          </w:p>
        </w:tc>
      </w:tr>
      <w:tr w:rsidR="009219C6" w:rsidRPr="00183E40" w:rsidTr="009219C6">
        <w:trPr>
          <w:trHeight w:val="567"/>
        </w:trPr>
        <w:tc>
          <w:tcPr>
            <w:tcW w:w="3369" w:type="dxa"/>
          </w:tcPr>
          <w:p w:rsidR="009219C6" w:rsidRPr="00183E40" w:rsidRDefault="009219C6" w:rsidP="009219C6">
            <w:pPr>
              <w:pStyle w:val="BodyText"/>
              <w:jc w:val="left"/>
              <w:rPr>
                <w:rFonts w:asciiTheme="minorHAnsi" w:hAnsiTheme="minorHAnsi" w:cstheme="minorHAnsi"/>
                <w:b/>
                <w:szCs w:val="24"/>
              </w:rPr>
            </w:pPr>
            <w:r w:rsidRPr="00183E40">
              <w:rPr>
                <w:rFonts w:asciiTheme="minorHAnsi" w:hAnsiTheme="minorHAnsi" w:cstheme="minorHAnsi"/>
                <w:b/>
                <w:szCs w:val="24"/>
              </w:rPr>
              <w:t>Review Date</w:t>
            </w:r>
          </w:p>
          <w:p w:rsidR="009219C6" w:rsidRPr="00183E40" w:rsidRDefault="009219C6" w:rsidP="009219C6">
            <w:pPr>
              <w:pStyle w:val="BodyText"/>
              <w:jc w:val="left"/>
              <w:rPr>
                <w:rFonts w:asciiTheme="minorHAnsi" w:hAnsiTheme="minorHAnsi" w:cstheme="minorHAnsi"/>
                <w:b/>
                <w:szCs w:val="24"/>
              </w:rPr>
            </w:pPr>
            <w:r w:rsidRPr="00183E40">
              <w:rPr>
                <w:rFonts w:asciiTheme="minorHAnsi" w:hAnsiTheme="minorHAnsi" w:cstheme="minorHAnsi"/>
                <w:b/>
                <w:szCs w:val="24"/>
              </w:rPr>
              <w:t>of Policy</w:t>
            </w:r>
          </w:p>
        </w:tc>
        <w:tc>
          <w:tcPr>
            <w:tcW w:w="3543" w:type="dxa"/>
          </w:tcPr>
          <w:p w:rsidR="009219C6" w:rsidRPr="00183E40" w:rsidRDefault="00133C88" w:rsidP="009219C6">
            <w:pPr>
              <w:rPr>
                <w:rFonts w:asciiTheme="minorHAnsi" w:hAnsiTheme="minorHAnsi" w:cstheme="minorHAnsi"/>
                <w:bCs/>
              </w:rPr>
            </w:pPr>
            <w:r>
              <w:rPr>
                <w:rFonts w:asciiTheme="minorHAnsi" w:hAnsiTheme="minorHAnsi" w:cstheme="minorHAnsi"/>
                <w:bCs/>
              </w:rPr>
              <w:t>June 2024</w:t>
            </w:r>
          </w:p>
        </w:tc>
        <w:tc>
          <w:tcPr>
            <w:tcW w:w="2972" w:type="dxa"/>
          </w:tcPr>
          <w:p w:rsidR="009219C6" w:rsidRPr="00183E40" w:rsidRDefault="009219C6" w:rsidP="009219C6">
            <w:pPr>
              <w:rPr>
                <w:rFonts w:asciiTheme="minorHAnsi" w:hAnsiTheme="minorHAnsi" w:cstheme="minorHAnsi"/>
                <w:bCs/>
              </w:rPr>
            </w:pPr>
          </w:p>
          <w:p w:rsidR="009219C6" w:rsidRPr="00183E40" w:rsidRDefault="009219C6" w:rsidP="009219C6">
            <w:pPr>
              <w:pStyle w:val="BodyText"/>
              <w:jc w:val="left"/>
              <w:rPr>
                <w:rFonts w:asciiTheme="minorHAnsi" w:hAnsiTheme="minorHAnsi" w:cstheme="minorHAnsi"/>
                <w:bCs w:val="0"/>
                <w:szCs w:val="24"/>
              </w:rPr>
            </w:pPr>
          </w:p>
        </w:tc>
      </w:tr>
      <w:tr w:rsidR="009219C6" w:rsidRPr="00183E40" w:rsidTr="009219C6">
        <w:trPr>
          <w:trHeight w:val="567"/>
        </w:trPr>
        <w:tc>
          <w:tcPr>
            <w:tcW w:w="3369" w:type="dxa"/>
          </w:tcPr>
          <w:p w:rsidR="009219C6" w:rsidRPr="00183E40" w:rsidRDefault="009219C6" w:rsidP="009219C6">
            <w:pPr>
              <w:pStyle w:val="BodyText"/>
              <w:jc w:val="left"/>
              <w:rPr>
                <w:rFonts w:asciiTheme="minorHAnsi" w:hAnsiTheme="minorHAnsi" w:cstheme="minorHAnsi"/>
                <w:b/>
                <w:szCs w:val="24"/>
              </w:rPr>
            </w:pPr>
            <w:r w:rsidRPr="00183E40">
              <w:rPr>
                <w:rFonts w:asciiTheme="minorHAnsi" w:hAnsiTheme="minorHAnsi" w:cstheme="minorHAnsi"/>
                <w:b/>
                <w:szCs w:val="24"/>
              </w:rPr>
              <w:t>Person (s) Responsible for review and update of Policy</w:t>
            </w:r>
          </w:p>
        </w:tc>
        <w:tc>
          <w:tcPr>
            <w:tcW w:w="3543" w:type="dxa"/>
          </w:tcPr>
          <w:p w:rsidR="009219C6" w:rsidRPr="00183E40" w:rsidRDefault="00133C88" w:rsidP="009219C6">
            <w:pPr>
              <w:rPr>
                <w:rFonts w:asciiTheme="minorHAnsi" w:hAnsiTheme="minorHAnsi" w:cstheme="minorHAnsi"/>
                <w:bCs/>
              </w:rPr>
            </w:pPr>
            <w:r>
              <w:rPr>
                <w:rFonts w:asciiTheme="minorHAnsi" w:hAnsiTheme="minorHAnsi" w:cstheme="minorHAnsi"/>
                <w:bCs/>
              </w:rPr>
              <w:t>Mrs C Lilley</w:t>
            </w:r>
          </w:p>
          <w:p w:rsidR="009219C6" w:rsidRPr="00183E40" w:rsidRDefault="009219C6" w:rsidP="009219C6">
            <w:pPr>
              <w:pStyle w:val="BodyText"/>
              <w:ind w:left="2356"/>
              <w:jc w:val="center"/>
              <w:rPr>
                <w:rFonts w:asciiTheme="minorHAnsi" w:hAnsiTheme="minorHAnsi" w:cstheme="minorHAnsi"/>
                <w:bCs w:val="0"/>
                <w:szCs w:val="24"/>
              </w:rPr>
            </w:pPr>
          </w:p>
        </w:tc>
        <w:tc>
          <w:tcPr>
            <w:tcW w:w="2972" w:type="dxa"/>
          </w:tcPr>
          <w:p w:rsidR="009219C6" w:rsidRPr="00183E40" w:rsidRDefault="009219C6" w:rsidP="009219C6">
            <w:pPr>
              <w:pStyle w:val="BodyText"/>
              <w:ind w:left="1791"/>
              <w:jc w:val="left"/>
              <w:rPr>
                <w:rFonts w:asciiTheme="minorHAnsi" w:hAnsiTheme="minorHAnsi" w:cstheme="minorHAnsi"/>
                <w:szCs w:val="24"/>
              </w:rPr>
            </w:pPr>
          </w:p>
          <w:p w:rsidR="009219C6" w:rsidRPr="00183E40" w:rsidRDefault="009219C6" w:rsidP="009219C6">
            <w:pPr>
              <w:pStyle w:val="BodyText"/>
              <w:jc w:val="left"/>
              <w:rPr>
                <w:rFonts w:asciiTheme="minorHAnsi" w:hAnsiTheme="minorHAnsi" w:cstheme="minorHAnsi"/>
                <w:bCs w:val="0"/>
                <w:szCs w:val="24"/>
              </w:rPr>
            </w:pPr>
          </w:p>
        </w:tc>
      </w:tr>
    </w:tbl>
    <w:p w:rsidR="009219C6" w:rsidRDefault="009219C6" w:rsidP="009219C6">
      <w:pPr>
        <w:jc w:val="center"/>
        <w:rPr>
          <w:rFonts w:asciiTheme="minorHAnsi" w:hAnsiTheme="minorHAnsi" w:cstheme="minorHAnsi"/>
          <w:b/>
        </w:rPr>
      </w:pPr>
    </w:p>
    <w:p w:rsidR="009219C6" w:rsidRDefault="009219C6" w:rsidP="009219C6">
      <w:pPr>
        <w:jc w:val="center"/>
        <w:rPr>
          <w:rFonts w:asciiTheme="minorHAnsi" w:hAnsiTheme="minorHAnsi" w:cstheme="minorHAnsi"/>
          <w:b/>
        </w:rPr>
      </w:pPr>
    </w:p>
    <w:p w:rsidR="009219C6" w:rsidRDefault="009219C6" w:rsidP="009219C6">
      <w:pPr>
        <w:jc w:val="center"/>
        <w:rPr>
          <w:rFonts w:asciiTheme="minorHAnsi" w:hAnsiTheme="minorHAnsi" w:cstheme="minorHAnsi"/>
          <w:b/>
        </w:rPr>
      </w:pPr>
    </w:p>
    <w:p w:rsidR="009219C6" w:rsidRDefault="009219C6" w:rsidP="009219C6">
      <w:pPr>
        <w:jc w:val="center"/>
        <w:rPr>
          <w:rFonts w:asciiTheme="minorHAnsi" w:hAnsiTheme="minorHAnsi" w:cstheme="minorHAnsi"/>
          <w:b/>
        </w:rPr>
      </w:pPr>
    </w:p>
    <w:p w:rsidR="009219C6" w:rsidRDefault="009219C6" w:rsidP="009219C6">
      <w:pPr>
        <w:jc w:val="center"/>
        <w:rPr>
          <w:rFonts w:asciiTheme="minorHAnsi" w:hAnsiTheme="minorHAnsi" w:cstheme="minorHAnsi"/>
          <w:b/>
        </w:rPr>
      </w:pPr>
    </w:p>
    <w:p w:rsidR="009219C6" w:rsidRDefault="009219C6" w:rsidP="009219C6">
      <w:pPr>
        <w:jc w:val="center"/>
        <w:rPr>
          <w:rFonts w:asciiTheme="minorHAnsi" w:hAnsiTheme="minorHAnsi" w:cstheme="minorHAnsi"/>
          <w:b/>
        </w:rPr>
      </w:pPr>
    </w:p>
    <w:p w:rsidR="004204F4" w:rsidRDefault="004204F4" w:rsidP="009219C6">
      <w:pPr>
        <w:jc w:val="center"/>
        <w:rPr>
          <w:rFonts w:asciiTheme="minorHAnsi" w:hAnsiTheme="minorHAnsi" w:cstheme="minorHAnsi"/>
          <w:b/>
        </w:rPr>
      </w:pPr>
    </w:p>
    <w:p w:rsidR="004204F4" w:rsidRDefault="004204F4" w:rsidP="009219C6">
      <w:pPr>
        <w:jc w:val="center"/>
        <w:rPr>
          <w:rFonts w:asciiTheme="minorHAnsi" w:hAnsiTheme="minorHAnsi" w:cstheme="minorHAnsi"/>
          <w:b/>
        </w:rPr>
      </w:pPr>
    </w:p>
    <w:p w:rsidR="004204F4" w:rsidRDefault="004204F4" w:rsidP="009219C6">
      <w:pPr>
        <w:jc w:val="center"/>
        <w:rPr>
          <w:rFonts w:asciiTheme="minorHAnsi" w:hAnsiTheme="minorHAnsi" w:cstheme="minorHAnsi"/>
          <w:b/>
        </w:rPr>
      </w:pPr>
    </w:p>
    <w:p w:rsidR="004204F4" w:rsidRDefault="004204F4" w:rsidP="009219C6">
      <w:pPr>
        <w:jc w:val="center"/>
        <w:rPr>
          <w:rFonts w:asciiTheme="minorHAnsi" w:hAnsiTheme="minorHAnsi" w:cstheme="minorHAnsi"/>
          <w:b/>
        </w:rPr>
      </w:pPr>
    </w:p>
    <w:p w:rsidR="004204F4" w:rsidRDefault="004204F4" w:rsidP="009219C6">
      <w:pPr>
        <w:jc w:val="center"/>
        <w:rPr>
          <w:rFonts w:asciiTheme="minorHAnsi" w:hAnsiTheme="minorHAnsi" w:cstheme="minorHAnsi"/>
          <w:b/>
        </w:rPr>
      </w:pPr>
    </w:p>
    <w:p w:rsidR="004204F4" w:rsidRPr="004204F4" w:rsidRDefault="004204F4" w:rsidP="004204F4">
      <w:pPr>
        <w:jc w:val="center"/>
        <w:rPr>
          <w:rFonts w:asciiTheme="minorHAnsi" w:hAnsiTheme="minorHAnsi" w:cstheme="minorHAnsi"/>
          <w:b/>
          <w:sz w:val="36"/>
          <w:szCs w:val="36"/>
        </w:rPr>
      </w:pPr>
      <w:r w:rsidRPr="004204F4">
        <w:rPr>
          <w:rFonts w:asciiTheme="minorHAnsi" w:hAnsiTheme="minorHAnsi" w:cstheme="minorHAnsi"/>
          <w:b/>
          <w:sz w:val="36"/>
          <w:szCs w:val="36"/>
        </w:rPr>
        <w:t>June 2021</w:t>
      </w:r>
    </w:p>
    <w:p w:rsidR="009219C6" w:rsidRDefault="009219C6" w:rsidP="009219C6">
      <w:pPr>
        <w:rPr>
          <w:rFonts w:asciiTheme="minorHAnsi" w:hAnsiTheme="minorHAnsi" w:cstheme="minorHAnsi"/>
          <w:b/>
        </w:rPr>
      </w:pPr>
    </w:p>
    <w:p w:rsidR="009219C6" w:rsidRDefault="009219C6" w:rsidP="00BB353A">
      <w:pPr>
        <w:ind w:left="851"/>
        <w:jc w:val="center"/>
        <w:rPr>
          <w:rFonts w:ascii="Avenir Book" w:hAnsi="Avenir Book"/>
          <w:b/>
          <w:bCs/>
          <w:sz w:val="40"/>
          <w:szCs w:val="40"/>
        </w:rPr>
      </w:pPr>
      <w:r>
        <w:rPr>
          <w:rFonts w:ascii="Avenir Book" w:hAnsi="Avenir Book"/>
          <w:b/>
          <w:bCs/>
          <w:sz w:val="40"/>
          <w:szCs w:val="40"/>
        </w:rPr>
        <w:lastRenderedPageBreak/>
        <w:br w:type="page"/>
      </w:r>
    </w:p>
    <w:p w:rsidR="00FD25EC" w:rsidRPr="009219C6" w:rsidRDefault="00FD25EC" w:rsidP="009219C6">
      <w:pPr>
        <w:pStyle w:val="Title"/>
        <w:spacing w:after="120"/>
        <w:rPr>
          <w:rFonts w:asciiTheme="minorHAnsi" w:hAnsiTheme="minorHAnsi" w:cstheme="minorHAnsi"/>
          <w:b/>
          <w:bCs/>
        </w:rPr>
      </w:pPr>
      <w:r w:rsidRPr="009219C6">
        <w:rPr>
          <w:rFonts w:asciiTheme="minorHAnsi" w:hAnsiTheme="minorHAnsi" w:cstheme="minorHAnsi"/>
          <w:b/>
          <w:bCs/>
        </w:rPr>
        <w:lastRenderedPageBreak/>
        <w:t>Information and Communications Technology (ICT) Policy</w:t>
      </w:r>
    </w:p>
    <w:p w:rsidR="00FD25EC" w:rsidRPr="009219C6" w:rsidRDefault="00FD25EC" w:rsidP="009219C6">
      <w:pPr>
        <w:pStyle w:val="Heading1"/>
        <w:jc w:val="both"/>
        <w:rPr>
          <w:rFonts w:ascii="Calibri" w:hAnsi="Calibri" w:cs="Calibri"/>
        </w:rPr>
      </w:pPr>
      <w:r w:rsidRPr="009219C6">
        <w:rPr>
          <w:rFonts w:ascii="Calibri" w:hAnsi="Calibri" w:cs="Calibri"/>
        </w:rPr>
        <w:t>Mission Statement</w:t>
      </w:r>
    </w:p>
    <w:p w:rsidR="00FD25EC" w:rsidRPr="00DF2E58" w:rsidRDefault="00FD25EC" w:rsidP="00DF2E58">
      <w:pPr>
        <w:autoSpaceDE w:val="0"/>
        <w:autoSpaceDN w:val="0"/>
        <w:adjustRightInd w:val="0"/>
        <w:spacing w:after="120"/>
        <w:jc w:val="both"/>
        <w:rPr>
          <w:rFonts w:asciiTheme="minorHAnsi" w:hAnsiTheme="minorHAnsi" w:cstheme="minorHAnsi"/>
          <w:bCs/>
          <w:i/>
        </w:rPr>
      </w:pPr>
      <w:r w:rsidRPr="009219C6">
        <w:rPr>
          <w:rFonts w:asciiTheme="minorHAnsi" w:hAnsiTheme="minorHAnsi" w:cstheme="minorHAnsi"/>
          <w:bCs/>
          <w:i/>
        </w:rPr>
        <w:t>We actively strive to provide a caring and safe learning environment, where every child matters and is respected. Our passion is to nurture and empower our pupils to achieve their true potential, with the support of a highly dedicated and professional staff team.</w:t>
      </w:r>
    </w:p>
    <w:p w:rsidR="00FD25EC" w:rsidRPr="00E04B74" w:rsidRDefault="00FD25EC" w:rsidP="009219C6">
      <w:pPr>
        <w:pStyle w:val="Heading1"/>
        <w:jc w:val="both"/>
        <w:rPr>
          <w:rFonts w:ascii="Calibri" w:hAnsi="Calibri" w:cs="Calibri"/>
        </w:rPr>
      </w:pPr>
      <w:r w:rsidRPr="00E04B74">
        <w:rPr>
          <w:rFonts w:ascii="Calibri" w:hAnsi="Calibri" w:cs="Calibri"/>
        </w:rPr>
        <w:t xml:space="preserve">Purpose </w:t>
      </w:r>
    </w:p>
    <w:p w:rsidR="00FD25EC" w:rsidRPr="00DF2E58" w:rsidRDefault="00FD25EC" w:rsidP="00DF2E58">
      <w:pPr>
        <w:autoSpaceDE w:val="0"/>
        <w:autoSpaceDN w:val="0"/>
        <w:adjustRightInd w:val="0"/>
        <w:spacing w:after="120"/>
        <w:jc w:val="both"/>
        <w:rPr>
          <w:rFonts w:asciiTheme="minorHAnsi" w:hAnsiTheme="minorHAnsi" w:cstheme="minorHAnsi"/>
          <w:bCs/>
        </w:rPr>
      </w:pPr>
      <w:r w:rsidRPr="009219C6">
        <w:rPr>
          <w:rFonts w:asciiTheme="minorHAnsi" w:hAnsiTheme="minorHAnsi" w:cstheme="minorHAnsi"/>
          <w:bCs/>
        </w:rPr>
        <w:t>This policy reflects the school’s values in relation to the teaching and learning of ICT. It gives guidance on planning, teaching and assessment.</w:t>
      </w:r>
    </w:p>
    <w:p w:rsidR="00FD25EC" w:rsidRPr="00E04B74" w:rsidRDefault="00FD25EC" w:rsidP="009219C6">
      <w:pPr>
        <w:pStyle w:val="Heading1"/>
        <w:jc w:val="both"/>
        <w:rPr>
          <w:rFonts w:ascii="Calibri" w:hAnsi="Calibri" w:cs="Calibri"/>
        </w:rPr>
      </w:pPr>
      <w:r w:rsidRPr="00E04B74">
        <w:rPr>
          <w:rFonts w:ascii="Calibri" w:hAnsi="Calibri" w:cs="Calibri"/>
        </w:rPr>
        <w:t xml:space="preserve">Introduction </w:t>
      </w:r>
    </w:p>
    <w:p w:rsidR="00FD25EC" w:rsidRPr="009219C6" w:rsidRDefault="00FD25EC" w:rsidP="009219C6">
      <w:pPr>
        <w:autoSpaceDE w:val="0"/>
        <w:autoSpaceDN w:val="0"/>
        <w:adjustRightInd w:val="0"/>
        <w:spacing w:after="120"/>
        <w:jc w:val="both"/>
        <w:rPr>
          <w:rFonts w:asciiTheme="minorHAnsi" w:hAnsiTheme="minorHAnsi" w:cstheme="minorHAnsi"/>
          <w:bCs/>
        </w:rPr>
      </w:pPr>
      <w:r w:rsidRPr="009219C6">
        <w:rPr>
          <w:rFonts w:asciiTheme="minorHAnsi" w:hAnsiTheme="minorHAnsi" w:cstheme="minorHAnsi"/>
          <w:bCs/>
        </w:rPr>
        <w:t xml:space="preserve">Information and Communications Technology across the curriculum has the potential to transform and enrich pupils’ learning experiences and environments. It can empower pupils, develop self-esteem and promote positive attitudes to learning. Additionally, the creative use of ICT has the potential to improve pupils’ thinking skills and personal capabilities, providing them with opportunities to become independent, self-motivated and flexible learners. </w:t>
      </w:r>
    </w:p>
    <w:p w:rsidR="00FD25EC" w:rsidRPr="009219C6" w:rsidRDefault="00FD25EC" w:rsidP="009219C6">
      <w:pPr>
        <w:autoSpaceDE w:val="0"/>
        <w:autoSpaceDN w:val="0"/>
        <w:adjustRightInd w:val="0"/>
        <w:spacing w:after="120"/>
        <w:jc w:val="both"/>
        <w:rPr>
          <w:rFonts w:asciiTheme="minorHAnsi" w:hAnsiTheme="minorHAnsi" w:cstheme="minorHAnsi"/>
          <w:bCs/>
        </w:rPr>
      </w:pPr>
      <w:r w:rsidRPr="009219C6">
        <w:rPr>
          <w:rFonts w:asciiTheme="minorHAnsi" w:hAnsiTheme="minorHAnsi" w:cstheme="minorHAnsi"/>
          <w:bCs/>
        </w:rPr>
        <w:t xml:space="preserve">Pupils should develop the skills of the cross-curricular subject, ‘Using ICT’ by engaging in meaningful research and purposeful activities set in relevant contexts. </w:t>
      </w:r>
    </w:p>
    <w:p w:rsidR="00FD25EC" w:rsidRPr="009219C6" w:rsidRDefault="00FD25EC" w:rsidP="009219C6">
      <w:pPr>
        <w:autoSpaceDE w:val="0"/>
        <w:autoSpaceDN w:val="0"/>
        <w:adjustRightInd w:val="0"/>
        <w:spacing w:after="120"/>
        <w:jc w:val="both"/>
        <w:rPr>
          <w:rFonts w:asciiTheme="minorHAnsi" w:hAnsiTheme="minorHAnsi" w:cstheme="minorHAnsi"/>
          <w:bCs/>
        </w:rPr>
      </w:pPr>
      <w:r w:rsidRPr="009219C6">
        <w:rPr>
          <w:rFonts w:asciiTheme="minorHAnsi" w:hAnsiTheme="minorHAnsi" w:cstheme="minorHAnsi"/>
          <w:bCs/>
        </w:rPr>
        <w:t xml:space="preserve">They should: </w:t>
      </w:r>
    </w:p>
    <w:p w:rsidR="00FD25EC" w:rsidRPr="00E04B74" w:rsidRDefault="00FD25EC" w:rsidP="009219C6">
      <w:pPr>
        <w:pStyle w:val="Default"/>
        <w:numPr>
          <w:ilvl w:val="0"/>
          <w:numId w:val="1"/>
        </w:numPr>
        <w:ind w:left="426"/>
        <w:jc w:val="both"/>
        <w:rPr>
          <w:rFonts w:ascii="Calibri" w:hAnsi="Calibri" w:cs="Calibri"/>
        </w:rPr>
      </w:pPr>
      <w:r w:rsidRPr="00E04B74">
        <w:rPr>
          <w:rFonts w:ascii="Calibri" w:hAnsi="Calibri" w:cs="Calibri"/>
        </w:rPr>
        <w:t xml:space="preserve">use ICT to handle and communicate information, solve problems and pose questions; </w:t>
      </w:r>
    </w:p>
    <w:p w:rsidR="00FD25EC" w:rsidRPr="00E04B74" w:rsidRDefault="00FD25EC" w:rsidP="009219C6">
      <w:pPr>
        <w:pStyle w:val="Default"/>
        <w:ind w:left="426"/>
        <w:jc w:val="both"/>
        <w:rPr>
          <w:rFonts w:ascii="Calibri" w:hAnsi="Calibri" w:cs="Calibri"/>
        </w:rPr>
      </w:pPr>
    </w:p>
    <w:p w:rsidR="00FD25EC" w:rsidRPr="00E04B74" w:rsidRDefault="00FD25EC" w:rsidP="009219C6">
      <w:pPr>
        <w:pStyle w:val="Default"/>
        <w:numPr>
          <w:ilvl w:val="0"/>
          <w:numId w:val="1"/>
        </w:numPr>
        <w:ind w:left="426"/>
        <w:jc w:val="both"/>
        <w:rPr>
          <w:rFonts w:ascii="Calibri" w:hAnsi="Calibri" w:cs="Calibri"/>
        </w:rPr>
      </w:pPr>
      <w:r w:rsidRPr="00E04B74">
        <w:rPr>
          <w:rFonts w:ascii="Calibri" w:hAnsi="Calibri" w:cs="Calibri"/>
        </w:rPr>
        <w:t xml:space="preserve">process, present and exchange their ideas and translate their thinking into creative outcomes that show an awareness of audience and purpose; </w:t>
      </w:r>
    </w:p>
    <w:p w:rsidR="00FD25EC" w:rsidRPr="00E04B74" w:rsidRDefault="00FD25EC" w:rsidP="009219C6">
      <w:pPr>
        <w:pStyle w:val="Default"/>
        <w:ind w:left="426"/>
        <w:jc w:val="both"/>
        <w:rPr>
          <w:rFonts w:ascii="Calibri" w:hAnsi="Calibri" w:cs="Calibri"/>
        </w:rPr>
      </w:pPr>
    </w:p>
    <w:p w:rsidR="00FD25EC" w:rsidRPr="00E04B74" w:rsidRDefault="00FD25EC" w:rsidP="00DF2E58">
      <w:pPr>
        <w:pStyle w:val="Default"/>
        <w:numPr>
          <w:ilvl w:val="0"/>
          <w:numId w:val="1"/>
        </w:numPr>
        <w:spacing w:after="120"/>
        <w:ind w:left="425" w:hanging="357"/>
        <w:jc w:val="both"/>
        <w:rPr>
          <w:rFonts w:ascii="Calibri" w:hAnsi="Calibri" w:cs="Calibri"/>
        </w:rPr>
      </w:pPr>
      <w:r w:rsidRPr="00E04B74">
        <w:rPr>
          <w:rFonts w:ascii="Calibri" w:hAnsi="Calibri" w:cs="Calibri"/>
        </w:rPr>
        <w:t xml:space="preserve">use ICT to collaborate within and beyond the classroom, to share and exchange their work and to exhibit and showcase their learning. </w:t>
      </w:r>
    </w:p>
    <w:p w:rsidR="00FD25EC" w:rsidRPr="009219C6" w:rsidRDefault="00FD25EC" w:rsidP="009219C6">
      <w:pPr>
        <w:autoSpaceDE w:val="0"/>
        <w:autoSpaceDN w:val="0"/>
        <w:adjustRightInd w:val="0"/>
        <w:spacing w:after="120"/>
        <w:jc w:val="both"/>
        <w:rPr>
          <w:rFonts w:asciiTheme="minorHAnsi" w:hAnsiTheme="minorHAnsi" w:cstheme="minorHAnsi"/>
          <w:bCs/>
        </w:rPr>
      </w:pPr>
      <w:r w:rsidRPr="009219C6">
        <w:rPr>
          <w:rFonts w:asciiTheme="minorHAnsi" w:hAnsiTheme="minorHAnsi" w:cstheme="minorHAnsi"/>
          <w:bCs/>
        </w:rPr>
        <w:t xml:space="preserve">We aim to enable our pupils to find, explore, analyse, exchange and present information. We also focus on developing the skills necessary for children to be able to use information in a discriminating, safe and effective way. </w:t>
      </w:r>
    </w:p>
    <w:p w:rsidR="00FD25EC" w:rsidRPr="009219C6" w:rsidRDefault="00FD25EC" w:rsidP="009219C6">
      <w:pPr>
        <w:autoSpaceDE w:val="0"/>
        <w:autoSpaceDN w:val="0"/>
        <w:adjustRightInd w:val="0"/>
        <w:spacing w:after="120"/>
        <w:jc w:val="both"/>
        <w:rPr>
          <w:rFonts w:asciiTheme="minorHAnsi" w:hAnsiTheme="minorHAnsi" w:cstheme="minorHAnsi"/>
          <w:bCs/>
        </w:rPr>
      </w:pPr>
      <w:r w:rsidRPr="009219C6">
        <w:rPr>
          <w:rFonts w:asciiTheme="minorHAnsi" w:hAnsiTheme="minorHAnsi" w:cstheme="minorHAnsi"/>
          <w:bCs/>
        </w:rPr>
        <w:t>ICT in Loanends Primary School is taught in a cross-curricular way in order to develop in pupils a knowledge and understanding of appropriate uses of ICT, and the ability to apply it sensibly, with confidence and a recognition of the effects which information and communications technology can and will have on themselves, other individu</w:t>
      </w:r>
      <w:r w:rsidR="009219C6">
        <w:rPr>
          <w:rFonts w:asciiTheme="minorHAnsi" w:hAnsiTheme="minorHAnsi" w:cstheme="minorHAnsi"/>
          <w:bCs/>
        </w:rPr>
        <w:t>als, organisations and society.</w:t>
      </w:r>
    </w:p>
    <w:p w:rsidR="00FD25EC" w:rsidRPr="009219C6" w:rsidRDefault="00FD25EC" w:rsidP="009219C6">
      <w:pPr>
        <w:autoSpaceDE w:val="0"/>
        <w:autoSpaceDN w:val="0"/>
        <w:adjustRightInd w:val="0"/>
        <w:spacing w:after="120"/>
        <w:jc w:val="both"/>
        <w:rPr>
          <w:rFonts w:asciiTheme="minorHAnsi" w:hAnsiTheme="minorHAnsi" w:cstheme="minorHAnsi"/>
          <w:bCs/>
        </w:rPr>
      </w:pPr>
      <w:r w:rsidRPr="009219C6">
        <w:rPr>
          <w:rFonts w:asciiTheme="minorHAnsi" w:hAnsiTheme="minorHAnsi" w:cstheme="minorHAnsi"/>
          <w:bCs/>
        </w:rPr>
        <w:t xml:space="preserve">The effective use of ICT in </w:t>
      </w:r>
      <w:smartTag w:uri="urn:schemas-microsoft-com:office:smarttags" w:element="place">
        <w:smartTag w:uri="urn:schemas-microsoft-com:office:smarttags" w:element="PlaceName">
          <w:r w:rsidRPr="009219C6">
            <w:rPr>
              <w:rFonts w:asciiTheme="minorHAnsi" w:hAnsiTheme="minorHAnsi" w:cstheme="minorHAnsi"/>
              <w:bCs/>
            </w:rPr>
            <w:t>Loanends</w:t>
          </w:r>
        </w:smartTag>
        <w:r w:rsidRPr="009219C6">
          <w:rPr>
            <w:rFonts w:asciiTheme="minorHAnsi" w:hAnsiTheme="minorHAnsi" w:cstheme="minorHAnsi"/>
            <w:bCs/>
          </w:rPr>
          <w:t xml:space="preserve"> </w:t>
        </w:r>
        <w:smartTag w:uri="urn:schemas-microsoft-com:office:smarttags" w:element="PlaceType">
          <w:r w:rsidRPr="009219C6">
            <w:rPr>
              <w:rFonts w:asciiTheme="minorHAnsi" w:hAnsiTheme="minorHAnsi" w:cstheme="minorHAnsi"/>
              <w:bCs/>
            </w:rPr>
            <w:t>Primary School</w:t>
          </w:r>
        </w:smartTag>
      </w:smartTag>
      <w:r w:rsidRPr="009219C6">
        <w:rPr>
          <w:rFonts w:asciiTheme="minorHAnsi" w:hAnsiTheme="minorHAnsi" w:cstheme="minorHAnsi"/>
          <w:bCs/>
        </w:rPr>
        <w:t xml:space="preserve"> can measurably enhance the learning environment and enrich the educational experience of all the children in our care – irrespective of their abilities. Used appropriately and efficiently, ICT can encourage a more participative and independent approach to learning, thereby laying the foundations for lifelong learning and personal development.</w:t>
      </w:r>
    </w:p>
    <w:p w:rsidR="00FD25EC" w:rsidRPr="00E04B74" w:rsidRDefault="00FD25EC" w:rsidP="009219C6">
      <w:pPr>
        <w:pStyle w:val="Heading1"/>
        <w:jc w:val="both"/>
        <w:rPr>
          <w:rFonts w:ascii="Calibri" w:hAnsi="Calibri" w:cs="Calibri"/>
        </w:rPr>
      </w:pPr>
      <w:r w:rsidRPr="00E04B74">
        <w:rPr>
          <w:rFonts w:ascii="Calibri" w:hAnsi="Calibri" w:cs="Calibri"/>
        </w:rPr>
        <w:t>Aims of ICT</w:t>
      </w:r>
    </w:p>
    <w:p w:rsidR="00FD25EC" w:rsidRPr="009219C6" w:rsidRDefault="00FD25EC" w:rsidP="009219C6">
      <w:pPr>
        <w:pStyle w:val="Heading1"/>
        <w:jc w:val="both"/>
        <w:rPr>
          <w:rFonts w:ascii="Calibri" w:hAnsi="Calibri" w:cs="Calibri"/>
        </w:rPr>
      </w:pPr>
      <w:r w:rsidRPr="00E04B74">
        <w:rPr>
          <w:rFonts w:ascii="Calibri" w:hAnsi="Calibri" w:cs="Calibri"/>
        </w:rPr>
        <w:t>Through the use of ICT</w:t>
      </w:r>
      <w:r w:rsidR="00133C88">
        <w:rPr>
          <w:rFonts w:ascii="Calibri" w:hAnsi="Calibri" w:cs="Calibri"/>
        </w:rPr>
        <w:t xml:space="preserve"> in Loanends Primary we aim to:</w:t>
      </w:r>
    </w:p>
    <w:p w:rsidR="00FD25EC" w:rsidRPr="00E04B74" w:rsidRDefault="00FD25EC" w:rsidP="002F53A0">
      <w:pPr>
        <w:pStyle w:val="Default"/>
        <w:numPr>
          <w:ilvl w:val="0"/>
          <w:numId w:val="1"/>
        </w:numPr>
        <w:spacing w:after="120"/>
        <w:ind w:left="425" w:hanging="357"/>
        <w:jc w:val="both"/>
        <w:rPr>
          <w:rFonts w:ascii="Calibri" w:hAnsi="Calibri" w:cs="Calibri"/>
        </w:rPr>
      </w:pPr>
      <w:r w:rsidRPr="00E04B74">
        <w:rPr>
          <w:rFonts w:ascii="Calibri" w:hAnsi="Calibri" w:cs="Calibri"/>
        </w:rPr>
        <w:t>Enable children to become indepen</w:t>
      </w:r>
      <w:r w:rsidR="00133C88">
        <w:rPr>
          <w:rFonts w:ascii="Calibri" w:hAnsi="Calibri" w:cs="Calibri"/>
        </w:rPr>
        <w:t>dent and competent users of ICT;</w:t>
      </w:r>
    </w:p>
    <w:p w:rsidR="00FD25EC" w:rsidRPr="00E04B74" w:rsidRDefault="00FD25EC" w:rsidP="002F53A0">
      <w:pPr>
        <w:pStyle w:val="Default"/>
        <w:numPr>
          <w:ilvl w:val="0"/>
          <w:numId w:val="1"/>
        </w:numPr>
        <w:spacing w:after="120"/>
        <w:ind w:left="425" w:hanging="357"/>
        <w:jc w:val="both"/>
        <w:rPr>
          <w:rFonts w:ascii="Calibri" w:hAnsi="Calibri" w:cs="Calibri"/>
        </w:rPr>
      </w:pPr>
      <w:r w:rsidRPr="00E04B74">
        <w:rPr>
          <w:rFonts w:ascii="Calibri" w:hAnsi="Calibri" w:cs="Calibri"/>
        </w:rPr>
        <w:t>Provide children with practice and experience in information handling, com</w:t>
      </w:r>
      <w:r w:rsidR="00133C88">
        <w:rPr>
          <w:rFonts w:ascii="Calibri" w:hAnsi="Calibri" w:cs="Calibri"/>
        </w:rPr>
        <w:t>munication and problem solving;</w:t>
      </w:r>
    </w:p>
    <w:p w:rsidR="00FD25EC" w:rsidRPr="00E04B74" w:rsidRDefault="00FD25EC" w:rsidP="002F53A0">
      <w:pPr>
        <w:pStyle w:val="Default"/>
        <w:numPr>
          <w:ilvl w:val="0"/>
          <w:numId w:val="1"/>
        </w:numPr>
        <w:spacing w:after="120"/>
        <w:ind w:left="425" w:hanging="357"/>
        <w:jc w:val="both"/>
        <w:rPr>
          <w:rFonts w:ascii="Calibri" w:hAnsi="Calibri" w:cs="Calibri"/>
        </w:rPr>
      </w:pPr>
      <w:r w:rsidRPr="00E04B74">
        <w:rPr>
          <w:rFonts w:ascii="Calibri" w:hAnsi="Calibri" w:cs="Calibri"/>
        </w:rPr>
        <w:lastRenderedPageBreak/>
        <w:t>Provide children with opportunities to develop thei</w:t>
      </w:r>
      <w:r w:rsidR="00133C88">
        <w:rPr>
          <w:rFonts w:ascii="Calibri" w:hAnsi="Calibri" w:cs="Calibri"/>
        </w:rPr>
        <w:t>r ICT capabilities in all areas;</w:t>
      </w:r>
    </w:p>
    <w:p w:rsidR="00FD25EC" w:rsidRPr="00E04B74" w:rsidRDefault="00FD25EC" w:rsidP="002F53A0">
      <w:pPr>
        <w:pStyle w:val="Default"/>
        <w:numPr>
          <w:ilvl w:val="0"/>
          <w:numId w:val="1"/>
        </w:numPr>
        <w:spacing w:after="120"/>
        <w:ind w:left="425" w:hanging="357"/>
        <w:jc w:val="both"/>
        <w:rPr>
          <w:rFonts w:ascii="Calibri" w:hAnsi="Calibri" w:cs="Calibri"/>
        </w:rPr>
      </w:pPr>
      <w:r w:rsidRPr="00E04B74">
        <w:rPr>
          <w:rFonts w:ascii="Calibri" w:hAnsi="Calibri" w:cs="Calibri"/>
        </w:rPr>
        <w:t xml:space="preserve">Ensure ICT is used, when appropriate, to improve access to learning for pupils; with a diverse range of individual needs, including those with SEN and </w:t>
      </w:r>
      <w:r>
        <w:rPr>
          <w:rFonts w:ascii="Calibri" w:hAnsi="Calibri" w:cs="Calibri"/>
        </w:rPr>
        <w:t>additional needs</w:t>
      </w:r>
      <w:r w:rsidR="00133C88">
        <w:rPr>
          <w:rFonts w:ascii="Calibri" w:hAnsi="Calibri" w:cs="Calibri"/>
        </w:rPr>
        <w:t>;</w:t>
      </w:r>
    </w:p>
    <w:p w:rsidR="00FD25EC" w:rsidRPr="00E04B74" w:rsidRDefault="00FD25EC" w:rsidP="002F53A0">
      <w:pPr>
        <w:pStyle w:val="Default"/>
        <w:numPr>
          <w:ilvl w:val="0"/>
          <w:numId w:val="1"/>
        </w:numPr>
        <w:spacing w:after="120"/>
        <w:ind w:left="425" w:hanging="357"/>
        <w:jc w:val="both"/>
        <w:rPr>
          <w:rFonts w:ascii="Calibri" w:hAnsi="Calibri" w:cs="Calibri"/>
        </w:rPr>
      </w:pPr>
      <w:r w:rsidRPr="00E04B74">
        <w:rPr>
          <w:rFonts w:ascii="Calibri" w:hAnsi="Calibri" w:cs="Calibri"/>
        </w:rPr>
        <w:t>Promote the development of ICT among</w:t>
      </w:r>
      <w:r>
        <w:rPr>
          <w:rFonts w:ascii="Calibri" w:hAnsi="Calibri" w:cs="Calibri"/>
        </w:rPr>
        <w:t xml:space="preserve"> all</w:t>
      </w:r>
      <w:r w:rsidRPr="00E04B74">
        <w:rPr>
          <w:rFonts w:ascii="Calibri" w:hAnsi="Calibri" w:cs="Calibri"/>
        </w:rPr>
        <w:t xml:space="preserve"> staff raising competence and ability to integrate ICT into p</w:t>
      </w:r>
      <w:r w:rsidR="00133C88">
        <w:rPr>
          <w:rFonts w:ascii="Calibri" w:hAnsi="Calibri" w:cs="Calibri"/>
        </w:rPr>
        <w:t>lanning, learning and teaching;</w:t>
      </w:r>
    </w:p>
    <w:p w:rsidR="00FD25EC" w:rsidRPr="00E04B74" w:rsidRDefault="00FD25EC" w:rsidP="002F53A0">
      <w:pPr>
        <w:pStyle w:val="Default"/>
        <w:numPr>
          <w:ilvl w:val="0"/>
          <w:numId w:val="1"/>
        </w:numPr>
        <w:spacing w:after="120"/>
        <w:ind w:left="425" w:hanging="357"/>
        <w:jc w:val="both"/>
        <w:rPr>
          <w:rFonts w:ascii="Calibri" w:hAnsi="Calibri" w:cs="Calibri"/>
        </w:rPr>
      </w:pPr>
      <w:r w:rsidRPr="00E04B74">
        <w:rPr>
          <w:rFonts w:ascii="Calibri" w:hAnsi="Calibri" w:cs="Calibri"/>
        </w:rPr>
        <w:t>Develop a whole school approach to ICT ensu</w:t>
      </w:r>
      <w:r w:rsidR="00133C88">
        <w:rPr>
          <w:rFonts w:ascii="Calibri" w:hAnsi="Calibri" w:cs="Calibri"/>
        </w:rPr>
        <w:t>ring continuity and progression and</w:t>
      </w:r>
    </w:p>
    <w:p w:rsidR="00FD25EC" w:rsidRPr="00E04B74" w:rsidRDefault="00FD25EC" w:rsidP="00DF2E58">
      <w:pPr>
        <w:pStyle w:val="Default"/>
        <w:numPr>
          <w:ilvl w:val="0"/>
          <w:numId w:val="1"/>
        </w:numPr>
        <w:spacing w:after="120"/>
        <w:ind w:left="425" w:hanging="357"/>
        <w:jc w:val="both"/>
        <w:rPr>
          <w:rFonts w:ascii="Calibri" w:hAnsi="Calibri" w:cs="Calibri"/>
        </w:rPr>
      </w:pPr>
      <w:r w:rsidRPr="00E04B74">
        <w:rPr>
          <w:rFonts w:ascii="Calibri" w:hAnsi="Calibri" w:cs="Calibri"/>
        </w:rPr>
        <w:t xml:space="preserve">Provide the pupils with the skills and knowledge necessary to make them </w:t>
      </w:r>
      <w:r>
        <w:rPr>
          <w:rFonts w:ascii="Calibri" w:hAnsi="Calibri" w:cs="Calibri"/>
        </w:rPr>
        <w:t>‘</w:t>
      </w:r>
      <w:r w:rsidRPr="00E04B74">
        <w:rPr>
          <w:rFonts w:ascii="Calibri" w:hAnsi="Calibri" w:cs="Calibri"/>
        </w:rPr>
        <w:t>good online citizens</w:t>
      </w:r>
      <w:r>
        <w:rPr>
          <w:rFonts w:ascii="Calibri" w:hAnsi="Calibri" w:cs="Calibri"/>
        </w:rPr>
        <w:t>’</w:t>
      </w:r>
      <w:r w:rsidRPr="00E04B74">
        <w:rPr>
          <w:rFonts w:ascii="Calibri" w:hAnsi="Calibri" w:cs="Calibri"/>
        </w:rPr>
        <w:t xml:space="preserve"> therefore ensuring they can be safe when online or as a result of online activities.</w:t>
      </w:r>
    </w:p>
    <w:p w:rsidR="00FD25EC" w:rsidRPr="002F53A0" w:rsidRDefault="00FD25EC" w:rsidP="002F53A0">
      <w:pPr>
        <w:pStyle w:val="Heading1"/>
        <w:jc w:val="both"/>
        <w:rPr>
          <w:rFonts w:ascii="Calibri" w:hAnsi="Calibri" w:cs="Calibri"/>
        </w:rPr>
      </w:pPr>
      <w:r>
        <w:rPr>
          <w:rFonts w:ascii="Calibri" w:hAnsi="Calibri" w:cs="Calibri"/>
        </w:rPr>
        <w:t>At Management Level ICT</w:t>
      </w:r>
      <w:r w:rsidR="00133C88">
        <w:rPr>
          <w:rFonts w:ascii="Calibri" w:hAnsi="Calibri" w:cs="Calibri"/>
        </w:rPr>
        <w:t xml:space="preserve"> is used to:</w:t>
      </w:r>
    </w:p>
    <w:p w:rsidR="00FD25EC" w:rsidRPr="00E04B74" w:rsidRDefault="00FD25EC" w:rsidP="002F53A0">
      <w:pPr>
        <w:pStyle w:val="Default"/>
        <w:numPr>
          <w:ilvl w:val="0"/>
          <w:numId w:val="1"/>
        </w:numPr>
        <w:spacing w:after="120"/>
        <w:ind w:left="425" w:hanging="357"/>
        <w:jc w:val="both"/>
        <w:rPr>
          <w:rFonts w:ascii="Calibri" w:hAnsi="Calibri" w:cs="Calibri"/>
        </w:rPr>
      </w:pPr>
      <w:r w:rsidRPr="00E04B74">
        <w:rPr>
          <w:rFonts w:ascii="Calibri" w:hAnsi="Calibri" w:cs="Calibri"/>
        </w:rPr>
        <w:t>Support communication with colleagues, parents and the wider school community e.g. internal email, Text to Parents, s</w:t>
      </w:r>
      <w:r w:rsidR="00133C88">
        <w:rPr>
          <w:rFonts w:ascii="Calibri" w:hAnsi="Calibri" w:cs="Calibri"/>
        </w:rPr>
        <w:t>chool website, newsletters, etc.</w:t>
      </w:r>
    </w:p>
    <w:p w:rsidR="00FD25EC" w:rsidRPr="00E04B74" w:rsidRDefault="00FD25EC" w:rsidP="002F53A0">
      <w:pPr>
        <w:pStyle w:val="Default"/>
        <w:numPr>
          <w:ilvl w:val="0"/>
          <w:numId w:val="1"/>
        </w:numPr>
        <w:spacing w:after="120"/>
        <w:ind w:left="425" w:hanging="357"/>
        <w:jc w:val="both"/>
        <w:rPr>
          <w:rFonts w:ascii="Calibri" w:hAnsi="Calibri" w:cs="Calibri"/>
        </w:rPr>
      </w:pPr>
      <w:r w:rsidRPr="00E04B74">
        <w:rPr>
          <w:rFonts w:ascii="Calibri" w:hAnsi="Calibri" w:cs="Calibri"/>
        </w:rPr>
        <w:t xml:space="preserve">Enhance efficiency through the use of </w:t>
      </w:r>
      <w:r>
        <w:rPr>
          <w:rFonts w:ascii="Calibri" w:hAnsi="Calibri" w:cs="Calibri"/>
        </w:rPr>
        <w:t>ICT</w:t>
      </w:r>
      <w:r w:rsidRPr="00E04B74">
        <w:rPr>
          <w:rFonts w:ascii="Calibri" w:hAnsi="Calibri" w:cs="Calibri"/>
        </w:rPr>
        <w:t xml:space="preserve"> for planning, record ke</w:t>
      </w:r>
      <w:r w:rsidR="00133C88">
        <w:rPr>
          <w:rFonts w:ascii="Calibri" w:hAnsi="Calibri" w:cs="Calibri"/>
        </w:rPr>
        <w:t>eping, reporting, communicating and</w:t>
      </w:r>
    </w:p>
    <w:p w:rsidR="00FD25EC" w:rsidRPr="00E04B74" w:rsidRDefault="00FD25EC" w:rsidP="002F53A0">
      <w:pPr>
        <w:pStyle w:val="Default"/>
        <w:numPr>
          <w:ilvl w:val="0"/>
          <w:numId w:val="1"/>
        </w:numPr>
        <w:spacing w:after="120"/>
        <w:ind w:left="425" w:hanging="357"/>
        <w:jc w:val="both"/>
        <w:rPr>
          <w:rFonts w:ascii="Calibri" w:hAnsi="Calibri" w:cs="Calibri"/>
        </w:rPr>
      </w:pPr>
      <w:r w:rsidRPr="00E04B74">
        <w:rPr>
          <w:rFonts w:ascii="Calibri" w:hAnsi="Calibri" w:cs="Calibri"/>
        </w:rPr>
        <w:t>Track pupil performance data to inform future planning</w:t>
      </w:r>
      <w:r>
        <w:rPr>
          <w:rFonts w:ascii="Calibri" w:hAnsi="Calibri" w:cs="Calibri"/>
        </w:rPr>
        <w:t xml:space="preserve"> (SIMS)</w:t>
      </w:r>
      <w:r w:rsidR="00133C88">
        <w:rPr>
          <w:rFonts w:ascii="Calibri" w:hAnsi="Calibri" w:cs="Calibri"/>
        </w:rPr>
        <w:t>.</w:t>
      </w:r>
    </w:p>
    <w:p w:rsidR="00FD25EC" w:rsidRPr="002F53A0" w:rsidRDefault="00FD25EC" w:rsidP="002F53A0">
      <w:pPr>
        <w:pStyle w:val="Heading1"/>
        <w:jc w:val="both"/>
        <w:rPr>
          <w:rFonts w:ascii="Calibri" w:hAnsi="Calibri" w:cs="Calibri"/>
        </w:rPr>
      </w:pPr>
      <w:r w:rsidRPr="002F53A0">
        <w:rPr>
          <w:rFonts w:ascii="Calibri" w:hAnsi="Calibri" w:cs="Calibri"/>
        </w:rPr>
        <w:t>NI Curriculum and ICT</w:t>
      </w:r>
    </w:p>
    <w:p w:rsidR="00FD25EC" w:rsidRPr="00E04B74" w:rsidRDefault="00FD25EC" w:rsidP="002F53A0">
      <w:pPr>
        <w:pStyle w:val="Default"/>
        <w:numPr>
          <w:ilvl w:val="0"/>
          <w:numId w:val="1"/>
        </w:numPr>
        <w:spacing w:after="120"/>
        <w:ind w:left="425" w:hanging="357"/>
        <w:jc w:val="both"/>
        <w:rPr>
          <w:rFonts w:ascii="Calibri" w:hAnsi="Calibri" w:cs="Calibri"/>
        </w:rPr>
      </w:pPr>
      <w:r w:rsidRPr="00E04B74">
        <w:rPr>
          <w:rFonts w:ascii="Calibri" w:hAnsi="Calibri" w:cs="Calibri"/>
        </w:rPr>
        <w:t>ICT is not taught as a distinct subject, but it is a tool to be u</w:t>
      </w:r>
      <w:r w:rsidR="00DF2E58">
        <w:rPr>
          <w:rFonts w:ascii="Calibri" w:hAnsi="Calibri" w:cs="Calibri"/>
        </w:rPr>
        <w:t xml:space="preserve">sed as appropriate to underpin </w:t>
      </w:r>
      <w:r w:rsidRPr="00E04B74">
        <w:rPr>
          <w:rFonts w:ascii="Calibri" w:hAnsi="Calibri" w:cs="Calibri"/>
        </w:rPr>
        <w:t>key concepts th</w:t>
      </w:r>
      <w:r w:rsidR="00133C88">
        <w:rPr>
          <w:rFonts w:ascii="Calibri" w:hAnsi="Calibri" w:cs="Calibri"/>
        </w:rPr>
        <w:t>roughout the entire curriculum;</w:t>
      </w:r>
    </w:p>
    <w:p w:rsidR="00FD25EC" w:rsidRPr="00E04B74" w:rsidRDefault="00FD25EC" w:rsidP="002F53A0">
      <w:pPr>
        <w:pStyle w:val="Default"/>
        <w:numPr>
          <w:ilvl w:val="0"/>
          <w:numId w:val="1"/>
        </w:numPr>
        <w:spacing w:after="120"/>
        <w:ind w:left="425" w:hanging="357"/>
        <w:jc w:val="both"/>
        <w:rPr>
          <w:rFonts w:ascii="Calibri" w:hAnsi="Calibri" w:cs="Calibri"/>
        </w:rPr>
      </w:pPr>
      <w:r w:rsidRPr="00E04B74">
        <w:rPr>
          <w:rFonts w:ascii="Calibri" w:hAnsi="Calibri" w:cs="Calibri"/>
        </w:rPr>
        <w:t xml:space="preserve">ICT is an entitlement for all pupils therefore all pupils are given equal </w:t>
      </w:r>
      <w:r>
        <w:rPr>
          <w:rFonts w:ascii="Calibri" w:hAnsi="Calibri" w:cs="Calibri"/>
        </w:rPr>
        <w:t xml:space="preserve">opportunity of </w:t>
      </w:r>
      <w:r w:rsidR="00133C88">
        <w:rPr>
          <w:rFonts w:ascii="Calibri" w:hAnsi="Calibri" w:cs="Calibri"/>
        </w:rPr>
        <w:t>access;</w:t>
      </w:r>
    </w:p>
    <w:p w:rsidR="00FD25EC" w:rsidRPr="00E04B74" w:rsidRDefault="00FD25EC" w:rsidP="002F53A0">
      <w:pPr>
        <w:pStyle w:val="Default"/>
        <w:numPr>
          <w:ilvl w:val="0"/>
          <w:numId w:val="1"/>
        </w:numPr>
        <w:spacing w:after="120"/>
        <w:ind w:left="425" w:hanging="357"/>
        <w:jc w:val="both"/>
        <w:rPr>
          <w:rFonts w:ascii="Calibri" w:hAnsi="Calibri" w:cs="Calibri"/>
        </w:rPr>
      </w:pPr>
      <w:r>
        <w:rPr>
          <w:rFonts w:ascii="Calibri" w:hAnsi="Calibri" w:cs="Calibri"/>
        </w:rPr>
        <w:t>S</w:t>
      </w:r>
      <w:r w:rsidRPr="00E04B74">
        <w:rPr>
          <w:rFonts w:ascii="Calibri" w:hAnsi="Calibri" w:cs="Calibri"/>
        </w:rPr>
        <w:t>uitable learning opportunities and experiences</w:t>
      </w:r>
      <w:r>
        <w:rPr>
          <w:rFonts w:ascii="Calibri" w:hAnsi="Calibri" w:cs="Calibri"/>
        </w:rPr>
        <w:t xml:space="preserve"> are provided</w:t>
      </w:r>
      <w:r w:rsidRPr="00E04B74">
        <w:rPr>
          <w:rFonts w:ascii="Calibri" w:hAnsi="Calibri" w:cs="Calibri"/>
        </w:rPr>
        <w:t xml:space="preserve"> for all children by matching the challenge of the task to the ability and experience of the child</w:t>
      </w:r>
      <w:r w:rsidR="00133C88">
        <w:rPr>
          <w:rFonts w:ascii="Calibri" w:hAnsi="Calibri" w:cs="Calibri"/>
        </w:rPr>
        <w:t>;</w:t>
      </w:r>
    </w:p>
    <w:p w:rsidR="00FD25EC" w:rsidRDefault="00FD25EC" w:rsidP="002F53A0">
      <w:pPr>
        <w:pStyle w:val="Default"/>
        <w:numPr>
          <w:ilvl w:val="0"/>
          <w:numId w:val="1"/>
        </w:numPr>
        <w:spacing w:after="120"/>
        <w:ind w:left="425" w:hanging="357"/>
        <w:jc w:val="both"/>
        <w:rPr>
          <w:rFonts w:ascii="Calibri" w:hAnsi="Calibri" w:cs="Calibri"/>
        </w:rPr>
      </w:pPr>
      <w:r>
        <w:rPr>
          <w:rFonts w:ascii="Calibri" w:hAnsi="Calibri" w:cs="Calibri"/>
        </w:rPr>
        <w:t xml:space="preserve">Use of </w:t>
      </w:r>
      <w:r w:rsidRPr="002F53A0">
        <w:rPr>
          <w:rFonts w:ascii="Calibri" w:hAnsi="Calibri" w:cs="Calibri"/>
        </w:rPr>
        <w:t>ICT at home continue</w:t>
      </w:r>
      <w:r w:rsidR="00467A1A" w:rsidRPr="002F53A0">
        <w:rPr>
          <w:rFonts w:ascii="Calibri" w:hAnsi="Calibri" w:cs="Calibri"/>
        </w:rPr>
        <w:t>s</w:t>
      </w:r>
      <w:r w:rsidRPr="002F53A0">
        <w:rPr>
          <w:rFonts w:ascii="Calibri" w:hAnsi="Calibri" w:cs="Calibri"/>
        </w:rPr>
        <w:t xml:space="preserve"> to </w:t>
      </w:r>
      <w:r w:rsidRPr="00E04B74">
        <w:rPr>
          <w:rFonts w:ascii="Calibri" w:hAnsi="Calibri" w:cs="Calibri"/>
        </w:rPr>
        <w:t>be encouraged through projects and homework at least once per month t</w:t>
      </w:r>
      <w:r w:rsidR="00133C88">
        <w:rPr>
          <w:rFonts w:ascii="Calibri" w:hAnsi="Calibri" w:cs="Calibri"/>
        </w:rPr>
        <w:t>hrough websites such as MyMaths and</w:t>
      </w:r>
    </w:p>
    <w:p w:rsidR="00FD25EC" w:rsidRDefault="00FD25EC" w:rsidP="00972C7C">
      <w:pPr>
        <w:pStyle w:val="Default"/>
        <w:numPr>
          <w:ilvl w:val="0"/>
          <w:numId w:val="1"/>
        </w:numPr>
        <w:spacing w:after="120"/>
        <w:ind w:left="425" w:hanging="357"/>
        <w:jc w:val="both"/>
        <w:rPr>
          <w:rFonts w:ascii="Calibri" w:hAnsi="Calibri" w:cs="Calibri"/>
        </w:rPr>
      </w:pPr>
      <w:r>
        <w:rPr>
          <w:rFonts w:ascii="Calibri" w:hAnsi="Calibri" w:cs="Calibri"/>
        </w:rPr>
        <w:t>Remote learning is now accepted as a means of providing educational continuity (ref. Circular Number 202</w:t>
      </w:r>
      <w:r w:rsidR="00467A1A">
        <w:rPr>
          <w:rFonts w:ascii="Calibri" w:hAnsi="Calibri" w:cs="Calibri"/>
        </w:rPr>
        <w:t>1</w:t>
      </w:r>
      <w:r>
        <w:rPr>
          <w:rFonts w:ascii="Calibri" w:hAnsi="Calibri" w:cs="Calibri"/>
        </w:rPr>
        <w:t>/01)</w:t>
      </w:r>
      <w:r w:rsidR="00133C88">
        <w:rPr>
          <w:rFonts w:ascii="Calibri" w:hAnsi="Calibri" w:cs="Calibri"/>
        </w:rPr>
        <w:t>.</w:t>
      </w:r>
    </w:p>
    <w:p w:rsidR="00FD25EC" w:rsidRPr="002F53A0" w:rsidRDefault="00FD25EC" w:rsidP="002F53A0">
      <w:pPr>
        <w:pStyle w:val="Heading1"/>
        <w:jc w:val="both"/>
        <w:rPr>
          <w:rFonts w:ascii="Calibri" w:hAnsi="Calibri" w:cs="Calibri"/>
        </w:rPr>
      </w:pPr>
      <w:r w:rsidRPr="002F53A0">
        <w:rPr>
          <w:rFonts w:ascii="Calibri" w:hAnsi="Calibri" w:cs="Calibri"/>
        </w:rPr>
        <w:t>The Five Es:</w:t>
      </w:r>
    </w:p>
    <w:p w:rsidR="00FD25EC" w:rsidRPr="002F53A0" w:rsidRDefault="00FD25EC" w:rsidP="00972C7C">
      <w:pPr>
        <w:autoSpaceDE w:val="0"/>
        <w:autoSpaceDN w:val="0"/>
        <w:adjustRightInd w:val="0"/>
        <w:spacing w:after="120"/>
        <w:jc w:val="both"/>
        <w:rPr>
          <w:rFonts w:asciiTheme="minorHAnsi" w:hAnsiTheme="minorHAnsi" w:cstheme="minorHAnsi"/>
          <w:bCs/>
        </w:rPr>
      </w:pPr>
      <w:r w:rsidRPr="002F53A0">
        <w:rPr>
          <w:rFonts w:asciiTheme="minorHAnsi" w:hAnsiTheme="minorHAnsi" w:cstheme="minorHAnsi"/>
          <w:bCs/>
        </w:rPr>
        <w:t xml:space="preserve">As outlined in the Northern Ireland Curriculum, at a level appropriate to their ability, it is our aspiration that pupils in Loanends Primary School will develop their ICT skills in relation to </w:t>
      </w:r>
      <w:r w:rsidRPr="002F53A0">
        <w:rPr>
          <w:rFonts w:asciiTheme="minorHAnsi" w:hAnsiTheme="minorHAnsi" w:cstheme="minorHAnsi"/>
          <w:b/>
          <w:bCs/>
        </w:rPr>
        <w:t xml:space="preserve">the ‘Using ICT Levels of Progression’ </w:t>
      </w:r>
      <w:r w:rsidR="00972C7C">
        <w:rPr>
          <w:rFonts w:asciiTheme="minorHAnsi" w:hAnsiTheme="minorHAnsi" w:cstheme="minorHAnsi"/>
          <w:bCs/>
        </w:rPr>
        <w:t>to:</w:t>
      </w:r>
    </w:p>
    <w:p w:rsidR="00FD25EC" w:rsidRPr="002F53A0" w:rsidRDefault="00FD25EC" w:rsidP="002F53A0">
      <w:pPr>
        <w:autoSpaceDE w:val="0"/>
        <w:autoSpaceDN w:val="0"/>
        <w:adjustRightInd w:val="0"/>
        <w:spacing w:after="120"/>
        <w:jc w:val="both"/>
        <w:rPr>
          <w:rFonts w:asciiTheme="minorHAnsi" w:hAnsiTheme="minorHAnsi" w:cstheme="minorHAnsi"/>
          <w:b/>
          <w:bCs/>
        </w:rPr>
      </w:pPr>
      <w:r w:rsidRPr="002F53A0">
        <w:rPr>
          <w:rFonts w:asciiTheme="minorHAnsi" w:hAnsiTheme="minorHAnsi" w:cstheme="minorHAnsi"/>
          <w:b/>
          <w:bCs/>
        </w:rPr>
        <w:t xml:space="preserve">Explore </w:t>
      </w:r>
      <w:r w:rsidR="002F53A0">
        <w:rPr>
          <w:rFonts w:asciiTheme="minorHAnsi" w:hAnsiTheme="minorHAnsi" w:cstheme="minorHAnsi"/>
          <w:b/>
          <w:bCs/>
        </w:rPr>
        <w:t>-</w:t>
      </w:r>
    </w:p>
    <w:p w:rsidR="00FD25EC" w:rsidRPr="002F53A0" w:rsidRDefault="00FD25EC" w:rsidP="002F53A0">
      <w:pPr>
        <w:autoSpaceDE w:val="0"/>
        <w:autoSpaceDN w:val="0"/>
        <w:adjustRightInd w:val="0"/>
        <w:spacing w:after="120"/>
        <w:jc w:val="both"/>
        <w:rPr>
          <w:rFonts w:asciiTheme="minorHAnsi" w:hAnsiTheme="minorHAnsi" w:cstheme="minorHAnsi"/>
          <w:bCs/>
          <w:i/>
        </w:rPr>
      </w:pPr>
      <w:r w:rsidRPr="002F53A0">
        <w:rPr>
          <w:rFonts w:asciiTheme="minorHAnsi" w:hAnsiTheme="minorHAnsi" w:cstheme="minorHAnsi"/>
          <w:bCs/>
          <w:i/>
        </w:rPr>
        <w:t xml:space="preserve">Pupils will be enabled to: </w:t>
      </w:r>
    </w:p>
    <w:p w:rsidR="00FD25EC" w:rsidRPr="00E04B74" w:rsidRDefault="00FD25EC" w:rsidP="002F53A0">
      <w:pPr>
        <w:pStyle w:val="Default"/>
        <w:numPr>
          <w:ilvl w:val="0"/>
          <w:numId w:val="34"/>
        </w:numPr>
        <w:spacing w:after="120"/>
        <w:ind w:left="425" w:hanging="357"/>
        <w:jc w:val="both"/>
        <w:rPr>
          <w:rFonts w:ascii="Calibri" w:hAnsi="Calibri" w:cs="Calibri"/>
        </w:rPr>
      </w:pPr>
      <w:r w:rsidRPr="00E04B74">
        <w:rPr>
          <w:rFonts w:ascii="Calibri" w:hAnsi="Calibri" w:cs="Calibri"/>
        </w:rPr>
        <w:t xml:space="preserve">access and manage data and information; </w:t>
      </w:r>
    </w:p>
    <w:p w:rsidR="00FD25EC" w:rsidRPr="00E04B74" w:rsidRDefault="00FD25EC" w:rsidP="002F53A0">
      <w:pPr>
        <w:pStyle w:val="Default"/>
        <w:numPr>
          <w:ilvl w:val="0"/>
          <w:numId w:val="34"/>
        </w:numPr>
        <w:spacing w:after="120"/>
        <w:ind w:left="425" w:hanging="357"/>
        <w:jc w:val="both"/>
        <w:rPr>
          <w:rFonts w:ascii="Calibri" w:hAnsi="Calibri" w:cs="Calibri"/>
        </w:rPr>
      </w:pPr>
      <w:r w:rsidRPr="00E04B74">
        <w:rPr>
          <w:rFonts w:ascii="Calibri" w:hAnsi="Calibri" w:cs="Calibri"/>
        </w:rPr>
        <w:t>research, select, pro</w:t>
      </w:r>
      <w:r w:rsidR="00133C88">
        <w:rPr>
          <w:rFonts w:ascii="Calibri" w:hAnsi="Calibri" w:cs="Calibri"/>
        </w:rPr>
        <w:t>cess and interpret information and</w:t>
      </w:r>
    </w:p>
    <w:p w:rsidR="00FD25EC" w:rsidRPr="00E04B74" w:rsidRDefault="00FD25EC" w:rsidP="00972C7C">
      <w:pPr>
        <w:pStyle w:val="Default"/>
        <w:numPr>
          <w:ilvl w:val="0"/>
          <w:numId w:val="34"/>
        </w:numPr>
        <w:spacing w:after="120"/>
        <w:ind w:left="425" w:hanging="357"/>
        <w:jc w:val="both"/>
        <w:rPr>
          <w:rFonts w:ascii="Calibri" w:hAnsi="Calibri" w:cs="Calibri"/>
        </w:rPr>
      </w:pPr>
      <w:r w:rsidRPr="00E04B74">
        <w:rPr>
          <w:rFonts w:ascii="Calibri" w:hAnsi="Calibri" w:cs="Calibri"/>
        </w:rPr>
        <w:t xml:space="preserve">investigate, make predictions and solve problems through interaction with digital tools; understand how to keep safe and display acceptable online behaviour. </w:t>
      </w:r>
    </w:p>
    <w:p w:rsidR="00FD25EC" w:rsidRPr="00E04B74" w:rsidRDefault="00FD25EC" w:rsidP="002F53A0">
      <w:pPr>
        <w:autoSpaceDE w:val="0"/>
        <w:autoSpaceDN w:val="0"/>
        <w:adjustRightInd w:val="0"/>
        <w:spacing w:after="120"/>
        <w:jc w:val="both"/>
        <w:rPr>
          <w:rFonts w:cs="Calibri"/>
        </w:rPr>
      </w:pPr>
      <w:r w:rsidRPr="002F53A0">
        <w:rPr>
          <w:rFonts w:asciiTheme="minorHAnsi" w:hAnsiTheme="minorHAnsi" w:cstheme="minorHAnsi"/>
          <w:b/>
          <w:bCs/>
        </w:rPr>
        <w:t>Express</w:t>
      </w:r>
      <w:r w:rsidRPr="00E04B74">
        <w:rPr>
          <w:rFonts w:cs="Calibri"/>
          <w:b/>
          <w:bCs/>
        </w:rPr>
        <w:t xml:space="preserve"> </w:t>
      </w:r>
      <w:r w:rsidR="002F53A0">
        <w:rPr>
          <w:rFonts w:cs="Calibri"/>
          <w:b/>
          <w:bCs/>
        </w:rPr>
        <w:t>-</w:t>
      </w:r>
    </w:p>
    <w:p w:rsidR="00FD25EC" w:rsidRPr="002F53A0" w:rsidRDefault="00FD25EC" w:rsidP="002F53A0">
      <w:pPr>
        <w:autoSpaceDE w:val="0"/>
        <w:autoSpaceDN w:val="0"/>
        <w:adjustRightInd w:val="0"/>
        <w:spacing w:after="120"/>
        <w:jc w:val="both"/>
        <w:rPr>
          <w:rFonts w:asciiTheme="minorHAnsi" w:hAnsiTheme="minorHAnsi" w:cstheme="minorHAnsi"/>
          <w:bCs/>
          <w:i/>
        </w:rPr>
      </w:pPr>
      <w:r w:rsidRPr="002F53A0">
        <w:rPr>
          <w:rFonts w:asciiTheme="minorHAnsi" w:hAnsiTheme="minorHAnsi" w:cstheme="minorHAnsi"/>
          <w:bCs/>
          <w:i/>
        </w:rPr>
        <w:t xml:space="preserve">Pupils will be enabled to: </w:t>
      </w:r>
    </w:p>
    <w:p w:rsidR="00FD25EC" w:rsidRPr="00E04B74" w:rsidRDefault="00FD25EC" w:rsidP="002F53A0">
      <w:pPr>
        <w:pStyle w:val="Default"/>
        <w:numPr>
          <w:ilvl w:val="0"/>
          <w:numId w:val="34"/>
        </w:numPr>
        <w:spacing w:after="120"/>
        <w:ind w:left="425" w:hanging="357"/>
        <w:jc w:val="both"/>
        <w:rPr>
          <w:rFonts w:ascii="Calibri" w:hAnsi="Calibri" w:cs="Calibri"/>
        </w:rPr>
      </w:pPr>
      <w:r w:rsidRPr="00E04B74">
        <w:rPr>
          <w:rFonts w:ascii="Calibri" w:hAnsi="Calibri" w:cs="Calibri"/>
        </w:rPr>
        <w:t xml:space="preserve">create, develop, present and publish ideas and information using a </w:t>
      </w:r>
    </w:p>
    <w:p w:rsidR="00FD25EC" w:rsidRPr="00E04B74" w:rsidRDefault="00133C88" w:rsidP="002F53A0">
      <w:pPr>
        <w:pStyle w:val="Default"/>
        <w:numPr>
          <w:ilvl w:val="0"/>
          <w:numId w:val="34"/>
        </w:numPr>
        <w:spacing w:after="120"/>
        <w:ind w:left="425" w:hanging="357"/>
        <w:jc w:val="both"/>
        <w:rPr>
          <w:rFonts w:ascii="Calibri" w:hAnsi="Calibri" w:cs="Calibri"/>
        </w:rPr>
      </w:pPr>
      <w:r>
        <w:rPr>
          <w:rFonts w:ascii="Calibri" w:hAnsi="Calibri" w:cs="Calibri"/>
        </w:rPr>
        <w:t>range of digital media and</w:t>
      </w:r>
    </w:p>
    <w:p w:rsidR="00FD25EC" w:rsidRPr="00E04B74" w:rsidRDefault="00FD25EC" w:rsidP="00972C7C">
      <w:pPr>
        <w:pStyle w:val="Default"/>
        <w:numPr>
          <w:ilvl w:val="0"/>
          <w:numId w:val="34"/>
        </w:numPr>
        <w:spacing w:after="120"/>
        <w:ind w:left="425" w:hanging="357"/>
        <w:jc w:val="both"/>
        <w:rPr>
          <w:rFonts w:ascii="Calibri" w:hAnsi="Calibri" w:cs="Calibri"/>
        </w:rPr>
      </w:pPr>
      <w:r w:rsidRPr="00E04B74">
        <w:rPr>
          <w:rFonts w:ascii="Calibri" w:hAnsi="Calibri" w:cs="Calibri"/>
        </w:rPr>
        <w:t xml:space="preserve">create information and multimedia products using a range of assets. </w:t>
      </w:r>
    </w:p>
    <w:p w:rsidR="00FD25EC" w:rsidRPr="00E04B74" w:rsidRDefault="00FD25EC" w:rsidP="002F53A0">
      <w:pPr>
        <w:autoSpaceDE w:val="0"/>
        <w:autoSpaceDN w:val="0"/>
        <w:adjustRightInd w:val="0"/>
        <w:spacing w:after="120"/>
        <w:jc w:val="both"/>
        <w:rPr>
          <w:rFonts w:cs="Calibri"/>
        </w:rPr>
      </w:pPr>
      <w:r w:rsidRPr="002F53A0">
        <w:rPr>
          <w:rFonts w:asciiTheme="minorHAnsi" w:hAnsiTheme="minorHAnsi" w:cstheme="minorHAnsi"/>
          <w:b/>
          <w:bCs/>
        </w:rPr>
        <w:lastRenderedPageBreak/>
        <w:t>Exchange</w:t>
      </w:r>
      <w:r w:rsidRPr="00E04B74">
        <w:rPr>
          <w:rFonts w:cs="Calibri"/>
          <w:b/>
          <w:bCs/>
        </w:rPr>
        <w:t xml:space="preserve"> </w:t>
      </w:r>
      <w:r w:rsidR="002F53A0">
        <w:rPr>
          <w:rFonts w:cs="Calibri"/>
          <w:b/>
          <w:bCs/>
        </w:rPr>
        <w:t>-</w:t>
      </w:r>
    </w:p>
    <w:p w:rsidR="00FD25EC" w:rsidRPr="002F53A0" w:rsidRDefault="00FD25EC" w:rsidP="002F53A0">
      <w:pPr>
        <w:autoSpaceDE w:val="0"/>
        <w:autoSpaceDN w:val="0"/>
        <w:adjustRightInd w:val="0"/>
        <w:spacing w:after="120"/>
        <w:jc w:val="both"/>
        <w:rPr>
          <w:rFonts w:asciiTheme="minorHAnsi" w:hAnsiTheme="minorHAnsi" w:cstheme="minorHAnsi"/>
          <w:bCs/>
          <w:i/>
        </w:rPr>
      </w:pPr>
      <w:r w:rsidRPr="002F53A0">
        <w:rPr>
          <w:rFonts w:asciiTheme="minorHAnsi" w:hAnsiTheme="minorHAnsi" w:cstheme="minorHAnsi"/>
          <w:bCs/>
          <w:i/>
        </w:rPr>
        <w:t xml:space="preserve">Pupils will be enabled to: </w:t>
      </w:r>
    </w:p>
    <w:p w:rsidR="00FD25EC" w:rsidRPr="00E04B74" w:rsidRDefault="00FD25EC" w:rsidP="002F53A0">
      <w:pPr>
        <w:pStyle w:val="Default"/>
        <w:numPr>
          <w:ilvl w:val="0"/>
          <w:numId w:val="34"/>
        </w:numPr>
        <w:spacing w:after="120"/>
        <w:ind w:left="425" w:hanging="357"/>
        <w:jc w:val="both"/>
        <w:rPr>
          <w:rFonts w:ascii="Calibri" w:hAnsi="Calibri" w:cs="Calibri"/>
        </w:rPr>
      </w:pPr>
      <w:r w:rsidRPr="00E04B74">
        <w:rPr>
          <w:rFonts w:ascii="Calibri" w:hAnsi="Calibri" w:cs="Calibri"/>
        </w:rPr>
        <w:t xml:space="preserve">communicate using a range of </w:t>
      </w:r>
      <w:r w:rsidR="00133C88">
        <w:rPr>
          <w:rFonts w:ascii="Calibri" w:hAnsi="Calibri" w:cs="Calibri"/>
        </w:rPr>
        <w:t>contemporary methods and tools and</w:t>
      </w:r>
    </w:p>
    <w:p w:rsidR="00FD25EC" w:rsidRPr="00E04B74" w:rsidRDefault="00FD25EC" w:rsidP="00972C7C">
      <w:pPr>
        <w:pStyle w:val="Default"/>
        <w:numPr>
          <w:ilvl w:val="0"/>
          <w:numId w:val="34"/>
        </w:numPr>
        <w:spacing w:after="120"/>
        <w:ind w:left="425" w:hanging="357"/>
        <w:jc w:val="both"/>
        <w:rPr>
          <w:rFonts w:ascii="Calibri" w:hAnsi="Calibri" w:cs="Calibri"/>
        </w:rPr>
      </w:pPr>
      <w:r w:rsidRPr="00E04B74">
        <w:rPr>
          <w:rFonts w:ascii="Calibri" w:hAnsi="Calibri" w:cs="Calibri"/>
        </w:rPr>
        <w:t xml:space="preserve">share, collaborate, exchange and develop ideas digitally. </w:t>
      </w:r>
    </w:p>
    <w:p w:rsidR="00FD25EC" w:rsidRPr="00E04B74" w:rsidRDefault="00FD25EC" w:rsidP="00972C7C">
      <w:pPr>
        <w:autoSpaceDE w:val="0"/>
        <w:autoSpaceDN w:val="0"/>
        <w:adjustRightInd w:val="0"/>
        <w:spacing w:after="120"/>
        <w:jc w:val="both"/>
        <w:rPr>
          <w:rFonts w:cs="Calibri"/>
        </w:rPr>
      </w:pPr>
      <w:r w:rsidRPr="002F53A0">
        <w:rPr>
          <w:rFonts w:asciiTheme="minorHAnsi" w:hAnsiTheme="minorHAnsi" w:cstheme="minorHAnsi"/>
          <w:b/>
          <w:bCs/>
        </w:rPr>
        <w:t>Evaluate</w:t>
      </w:r>
      <w:r w:rsidRPr="00E04B74">
        <w:rPr>
          <w:rFonts w:cs="Calibri"/>
          <w:b/>
          <w:bCs/>
        </w:rPr>
        <w:t xml:space="preserve"> </w:t>
      </w:r>
      <w:r w:rsidR="002F53A0">
        <w:rPr>
          <w:rFonts w:cs="Calibri"/>
          <w:b/>
          <w:bCs/>
        </w:rPr>
        <w:t>-</w:t>
      </w:r>
    </w:p>
    <w:p w:rsidR="00FD25EC" w:rsidRPr="002F53A0" w:rsidRDefault="00FD25EC" w:rsidP="00972C7C">
      <w:pPr>
        <w:autoSpaceDE w:val="0"/>
        <w:autoSpaceDN w:val="0"/>
        <w:adjustRightInd w:val="0"/>
        <w:spacing w:after="120"/>
        <w:jc w:val="both"/>
        <w:rPr>
          <w:rFonts w:asciiTheme="minorHAnsi" w:hAnsiTheme="minorHAnsi" w:cstheme="minorHAnsi"/>
          <w:bCs/>
          <w:i/>
        </w:rPr>
      </w:pPr>
      <w:r w:rsidRPr="002F53A0">
        <w:rPr>
          <w:rFonts w:asciiTheme="minorHAnsi" w:hAnsiTheme="minorHAnsi" w:cstheme="minorHAnsi"/>
          <w:bCs/>
          <w:i/>
        </w:rPr>
        <w:t xml:space="preserve">Pupils will be enabled to: </w:t>
      </w:r>
    </w:p>
    <w:p w:rsidR="00FD25EC" w:rsidRPr="00133C88" w:rsidRDefault="00FD25EC" w:rsidP="00133C88">
      <w:pPr>
        <w:pStyle w:val="Default"/>
        <w:numPr>
          <w:ilvl w:val="0"/>
          <w:numId w:val="34"/>
        </w:numPr>
        <w:spacing w:after="120"/>
        <w:ind w:left="425" w:hanging="357"/>
        <w:jc w:val="both"/>
        <w:rPr>
          <w:rFonts w:ascii="Calibri" w:hAnsi="Calibri" w:cs="Calibri"/>
        </w:rPr>
      </w:pPr>
      <w:r w:rsidRPr="00E04B74">
        <w:rPr>
          <w:rFonts w:ascii="Calibri" w:hAnsi="Calibri" w:cs="Calibri"/>
        </w:rPr>
        <w:t xml:space="preserve">talk about, review and make improvements to work, reflecting on </w:t>
      </w:r>
      <w:r w:rsidRPr="00133C88">
        <w:rPr>
          <w:rFonts w:ascii="Calibri" w:hAnsi="Calibri" w:cs="Calibri"/>
        </w:rPr>
        <w:t xml:space="preserve">the process and outcome; </w:t>
      </w:r>
    </w:p>
    <w:p w:rsidR="00FD25EC" w:rsidRPr="00E04B74" w:rsidRDefault="00FD25EC" w:rsidP="00972C7C">
      <w:pPr>
        <w:pStyle w:val="Default"/>
        <w:numPr>
          <w:ilvl w:val="0"/>
          <w:numId w:val="34"/>
        </w:numPr>
        <w:spacing w:after="120"/>
        <w:ind w:left="425" w:hanging="357"/>
        <w:jc w:val="both"/>
        <w:rPr>
          <w:rFonts w:ascii="Calibri" w:hAnsi="Calibri" w:cs="Calibri"/>
        </w:rPr>
      </w:pPr>
      <w:r w:rsidRPr="00E04B74">
        <w:rPr>
          <w:rFonts w:ascii="Calibri" w:hAnsi="Calibri" w:cs="Calibri"/>
        </w:rPr>
        <w:t xml:space="preserve">consider the sources and resources used. </w:t>
      </w:r>
    </w:p>
    <w:p w:rsidR="00FD25EC" w:rsidRPr="00E04B74" w:rsidRDefault="00FD25EC" w:rsidP="002F53A0">
      <w:pPr>
        <w:autoSpaceDE w:val="0"/>
        <w:autoSpaceDN w:val="0"/>
        <w:adjustRightInd w:val="0"/>
        <w:spacing w:after="120"/>
        <w:jc w:val="both"/>
        <w:rPr>
          <w:rFonts w:cs="Calibri"/>
        </w:rPr>
      </w:pPr>
      <w:r w:rsidRPr="002F53A0">
        <w:rPr>
          <w:rFonts w:asciiTheme="minorHAnsi" w:hAnsiTheme="minorHAnsi" w:cstheme="minorHAnsi"/>
          <w:b/>
          <w:bCs/>
        </w:rPr>
        <w:t>Exhibit</w:t>
      </w:r>
      <w:r w:rsidRPr="00E04B74">
        <w:rPr>
          <w:rFonts w:cs="Calibri"/>
          <w:b/>
          <w:bCs/>
        </w:rPr>
        <w:t xml:space="preserve"> </w:t>
      </w:r>
      <w:r w:rsidR="002F53A0">
        <w:rPr>
          <w:rFonts w:cs="Calibri"/>
          <w:b/>
          <w:bCs/>
        </w:rPr>
        <w:t>-</w:t>
      </w:r>
    </w:p>
    <w:p w:rsidR="00FD25EC" w:rsidRPr="00972C7C" w:rsidRDefault="00FD25EC" w:rsidP="002F53A0">
      <w:pPr>
        <w:autoSpaceDE w:val="0"/>
        <w:autoSpaceDN w:val="0"/>
        <w:adjustRightInd w:val="0"/>
        <w:spacing w:after="120"/>
        <w:jc w:val="both"/>
        <w:rPr>
          <w:rFonts w:asciiTheme="minorHAnsi" w:hAnsiTheme="minorHAnsi" w:cstheme="minorHAnsi"/>
          <w:bCs/>
          <w:i/>
        </w:rPr>
      </w:pPr>
      <w:r w:rsidRPr="00972C7C">
        <w:rPr>
          <w:rFonts w:asciiTheme="minorHAnsi" w:hAnsiTheme="minorHAnsi" w:cstheme="minorHAnsi"/>
          <w:bCs/>
          <w:i/>
        </w:rPr>
        <w:t xml:space="preserve">Pupils will be enabled to: </w:t>
      </w:r>
    </w:p>
    <w:p w:rsidR="00FD25EC" w:rsidRPr="00E04B74" w:rsidRDefault="00FD25EC" w:rsidP="002F53A0">
      <w:pPr>
        <w:pStyle w:val="Default"/>
        <w:numPr>
          <w:ilvl w:val="0"/>
          <w:numId w:val="34"/>
        </w:numPr>
        <w:spacing w:after="120"/>
        <w:ind w:left="425" w:hanging="357"/>
        <w:jc w:val="both"/>
        <w:rPr>
          <w:rFonts w:ascii="Calibri" w:hAnsi="Calibri" w:cs="Calibri"/>
        </w:rPr>
      </w:pPr>
      <w:r w:rsidRPr="00E04B74">
        <w:rPr>
          <w:rFonts w:ascii="Calibri" w:hAnsi="Calibri" w:cs="Calibri"/>
        </w:rPr>
        <w:t>manage</w:t>
      </w:r>
      <w:r w:rsidR="00133C88">
        <w:rPr>
          <w:rFonts w:ascii="Calibri" w:hAnsi="Calibri" w:cs="Calibri"/>
        </w:rPr>
        <w:t xml:space="preserve"> and present their stored work and</w:t>
      </w:r>
    </w:p>
    <w:p w:rsidR="00FD25EC" w:rsidRDefault="00FD25EC" w:rsidP="00972C7C">
      <w:pPr>
        <w:pStyle w:val="Default"/>
        <w:numPr>
          <w:ilvl w:val="0"/>
          <w:numId w:val="34"/>
        </w:numPr>
        <w:spacing w:after="120"/>
        <w:ind w:left="425" w:hanging="357"/>
        <w:jc w:val="both"/>
        <w:rPr>
          <w:rFonts w:ascii="Calibri" w:hAnsi="Calibri" w:cs="Calibri"/>
        </w:rPr>
      </w:pPr>
      <w:r w:rsidRPr="00E04B74">
        <w:rPr>
          <w:rFonts w:ascii="Calibri" w:hAnsi="Calibri" w:cs="Calibri"/>
        </w:rPr>
        <w:t>showcase their learning across the curriculum.</w:t>
      </w:r>
    </w:p>
    <w:p w:rsidR="0062600E" w:rsidRDefault="0062600E" w:rsidP="00972C7C">
      <w:pPr>
        <w:autoSpaceDE w:val="0"/>
        <w:autoSpaceDN w:val="0"/>
        <w:adjustRightInd w:val="0"/>
        <w:spacing w:after="120"/>
        <w:jc w:val="both"/>
        <w:rPr>
          <w:rFonts w:asciiTheme="minorHAnsi" w:hAnsiTheme="minorHAnsi" w:cstheme="minorHAnsi"/>
          <w:bCs/>
        </w:rPr>
      </w:pPr>
      <w:r w:rsidRPr="002F53A0">
        <w:rPr>
          <w:rFonts w:asciiTheme="minorHAnsi" w:hAnsiTheme="minorHAnsi" w:cstheme="minorHAnsi"/>
          <w:bCs/>
        </w:rPr>
        <w:t xml:space="preserve">We aim to enable our pupils to find, explore, analyse, exchange and present information with confidence. We focus on developing the skills of the children by completing a range of CCEA based tasks throughout Key Stages 1 and 2. These tasks ensure that all children within these Key Stages are given the opportunity to </w:t>
      </w:r>
      <w:r w:rsidR="00714602" w:rsidRPr="002F53A0">
        <w:rPr>
          <w:rFonts w:asciiTheme="minorHAnsi" w:hAnsiTheme="minorHAnsi" w:cstheme="minorHAnsi"/>
          <w:bCs/>
        </w:rPr>
        <w:t>experi</w:t>
      </w:r>
      <w:r w:rsidR="00467A1A" w:rsidRPr="002F53A0">
        <w:rPr>
          <w:rFonts w:asciiTheme="minorHAnsi" w:hAnsiTheme="minorHAnsi" w:cstheme="minorHAnsi"/>
          <w:bCs/>
        </w:rPr>
        <w:t>ence success in each of the 5 E</w:t>
      </w:r>
      <w:r w:rsidR="00714602" w:rsidRPr="002F53A0">
        <w:rPr>
          <w:rFonts w:asciiTheme="minorHAnsi" w:hAnsiTheme="minorHAnsi" w:cstheme="minorHAnsi"/>
          <w:bCs/>
        </w:rPr>
        <w:t xml:space="preserve">s as well as covering a broad spectrum of desirable features as set out in the NI Curriculum. See </w:t>
      </w:r>
      <w:r w:rsidR="00714602" w:rsidRPr="00133C88">
        <w:rPr>
          <w:rFonts w:asciiTheme="minorHAnsi" w:hAnsiTheme="minorHAnsi" w:cstheme="minorHAnsi"/>
          <w:b/>
          <w:bCs/>
        </w:rPr>
        <w:t>Appendix 1</w:t>
      </w:r>
      <w:r w:rsidR="00714602" w:rsidRPr="002F53A0">
        <w:rPr>
          <w:rFonts w:asciiTheme="minorHAnsi" w:hAnsiTheme="minorHAnsi" w:cstheme="minorHAnsi"/>
          <w:bCs/>
        </w:rPr>
        <w:t xml:space="preserve"> for further detail.</w:t>
      </w:r>
    </w:p>
    <w:p w:rsidR="00FD25EC" w:rsidRPr="002F53A0" w:rsidRDefault="00FD25EC" w:rsidP="002F53A0">
      <w:pPr>
        <w:pStyle w:val="Heading1"/>
        <w:jc w:val="both"/>
        <w:rPr>
          <w:rFonts w:ascii="Calibri" w:hAnsi="Calibri" w:cs="Calibri"/>
        </w:rPr>
      </w:pPr>
      <w:r w:rsidRPr="00E04B74">
        <w:rPr>
          <w:rFonts w:ascii="Calibri" w:hAnsi="Calibri" w:cs="Calibri"/>
        </w:rPr>
        <w:t xml:space="preserve">The Role of the ICT Co-ordinator is to: </w:t>
      </w:r>
    </w:p>
    <w:p w:rsidR="00FD25EC" w:rsidRDefault="00FD25EC" w:rsidP="002F53A0">
      <w:pPr>
        <w:pStyle w:val="Default"/>
        <w:numPr>
          <w:ilvl w:val="0"/>
          <w:numId w:val="1"/>
        </w:numPr>
        <w:spacing w:after="120"/>
        <w:ind w:left="425" w:hanging="357"/>
        <w:jc w:val="both"/>
        <w:rPr>
          <w:rFonts w:ascii="Calibri" w:hAnsi="Calibri" w:cs="Calibri"/>
        </w:rPr>
      </w:pPr>
      <w:r w:rsidRPr="00E04B74">
        <w:rPr>
          <w:rFonts w:ascii="Calibri" w:hAnsi="Calibri" w:cs="Calibri"/>
        </w:rPr>
        <w:t>Assist all teachers with the implementation of this policy</w:t>
      </w:r>
      <w:r w:rsidR="00467A1A">
        <w:rPr>
          <w:rFonts w:ascii="Calibri" w:hAnsi="Calibri" w:cs="Calibri"/>
        </w:rPr>
        <w:t>;</w:t>
      </w:r>
    </w:p>
    <w:p w:rsidR="00FD25EC" w:rsidRPr="00E04B74" w:rsidRDefault="00972C7C" w:rsidP="002F53A0">
      <w:pPr>
        <w:pStyle w:val="Default"/>
        <w:numPr>
          <w:ilvl w:val="0"/>
          <w:numId w:val="1"/>
        </w:numPr>
        <w:spacing w:after="120"/>
        <w:ind w:left="425" w:hanging="357"/>
        <w:jc w:val="both"/>
        <w:rPr>
          <w:rFonts w:ascii="Calibri" w:hAnsi="Calibri" w:cs="Calibri"/>
        </w:rPr>
      </w:pPr>
      <w:r>
        <w:rPr>
          <w:rFonts w:ascii="Calibri" w:hAnsi="Calibri" w:cs="Calibri"/>
        </w:rPr>
        <w:t>Provide training</w:t>
      </w:r>
      <w:r w:rsidR="00FD25EC">
        <w:rPr>
          <w:rFonts w:ascii="Calibri" w:hAnsi="Calibri" w:cs="Calibri"/>
        </w:rPr>
        <w:t>/team teaching in support of staff</w:t>
      </w:r>
      <w:r w:rsidR="00467A1A">
        <w:rPr>
          <w:rFonts w:ascii="Calibri" w:hAnsi="Calibri" w:cs="Calibri"/>
        </w:rPr>
        <w:t>;</w:t>
      </w:r>
    </w:p>
    <w:p w:rsidR="00FD25EC" w:rsidRPr="00E04B74" w:rsidRDefault="00FD25EC" w:rsidP="002F53A0">
      <w:pPr>
        <w:pStyle w:val="Default"/>
        <w:numPr>
          <w:ilvl w:val="0"/>
          <w:numId w:val="1"/>
        </w:numPr>
        <w:spacing w:after="120"/>
        <w:ind w:left="425" w:hanging="357"/>
        <w:jc w:val="both"/>
        <w:rPr>
          <w:rFonts w:ascii="Calibri" w:hAnsi="Calibri" w:cs="Calibri"/>
        </w:rPr>
      </w:pPr>
      <w:r w:rsidRPr="00E04B74">
        <w:rPr>
          <w:rFonts w:ascii="Calibri" w:hAnsi="Calibri" w:cs="Calibri"/>
        </w:rPr>
        <w:t xml:space="preserve">Be responsible for the updating of relevant ICT policies, action plans and </w:t>
      </w:r>
      <w:r>
        <w:rPr>
          <w:rFonts w:ascii="Calibri" w:hAnsi="Calibri" w:cs="Calibri"/>
        </w:rPr>
        <w:t>acceptable use of i</w:t>
      </w:r>
      <w:r w:rsidRPr="00E04B74">
        <w:rPr>
          <w:rFonts w:ascii="Calibri" w:hAnsi="Calibri" w:cs="Calibri"/>
        </w:rPr>
        <w:t xml:space="preserve">nternet guidelines; </w:t>
      </w:r>
      <w:r>
        <w:rPr>
          <w:rFonts w:ascii="Calibri" w:hAnsi="Calibri" w:cs="Calibri"/>
        </w:rPr>
        <w:t>and p</w:t>
      </w:r>
      <w:r w:rsidR="00467A1A">
        <w:rPr>
          <w:rFonts w:ascii="Calibri" w:hAnsi="Calibri" w:cs="Calibri"/>
        </w:rPr>
        <w:t>resenting to Board of Governors;</w:t>
      </w:r>
    </w:p>
    <w:p w:rsidR="00FD25EC" w:rsidRPr="00E04B74" w:rsidRDefault="00FD25EC" w:rsidP="002F53A0">
      <w:pPr>
        <w:pStyle w:val="Default"/>
        <w:numPr>
          <w:ilvl w:val="0"/>
          <w:numId w:val="1"/>
        </w:numPr>
        <w:spacing w:after="120"/>
        <w:ind w:left="425" w:hanging="357"/>
        <w:jc w:val="both"/>
        <w:rPr>
          <w:rFonts w:ascii="Calibri" w:hAnsi="Calibri" w:cs="Calibri"/>
        </w:rPr>
      </w:pPr>
      <w:r w:rsidRPr="00E04B74">
        <w:rPr>
          <w:rFonts w:ascii="Calibri" w:hAnsi="Calibri" w:cs="Calibri"/>
        </w:rPr>
        <w:t xml:space="preserve">Review ICT annually as part of the school’s development plan; </w:t>
      </w:r>
    </w:p>
    <w:p w:rsidR="00FD25EC" w:rsidRPr="00E04B74" w:rsidRDefault="00FD25EC" w:rsidP="002F53A0">
      <w:pPr>
        <w:pStyle w:val="Default"/>
        <w:numPr>
          <w:ilvl w:val="0"/>
          <w:numId w:val="1"/>
        </w:numPr>
        <w:spacing w:after="120"/>
        <w:ind w:left="425" w:hanging="357"/>
        <w:jc w:val="both"/>
        <w:rPr>
          <w:rFonts w:ascii="Calibri" w:hAnsi="Calibri" w:cs="Calibri"/>
        </w:rPr>
      </w:pPr>
      <w:r>
        <w:rPr>
          <w:rFonts w:ascii="Calibri" w:hAnsi="Calibri" w:cs="Calibri"/>
        </w:rPr>
        <w:t>Have an overview</w:t>
      </w:r>
      <w:r w:rsidRPr="00E04B74">
        <w:rPr>
          <w:rFonts w:ascii="Calibri" w:hAnsi="Calibri" w:cs="Calibri"/>
        </w:rPr>
        <w:t xml:space="preserve"> of the ICT provision which exists within the school; </w:t>
      </w:r>
    </w:p>
    <w:p w:rsidR="00FD25EC" w:rsidRDefault="00FD25EC" w:rsidP="002F53A0">
      <w:pPr>
        <w:pStyle w:val="Default"/>
        <w:numPr>
          <w:ilvl w:val="0"/>
          <w:numId w:val="1"/>
        </w:numPr>
        <w:spacing w:after="120"/>
        <w:ind w:left="425" w:hanging="357"/>
        <w:jc w:val="both"/>
        <w:rPr>
          <w:rFonts w:ascii="Calibri" w:hAnsi="Calibri" w:cs="Calibri"/>
        </w:rPr>
      </w:pPr>
      <w:r w:rsidRPr="00E04B74">
        <w:rPr>
          <w:rFonts w:ascii="Calibri" w:hAnsi="Calibri" w:cs="Calibri"/>
        </w:rPr>
        <w:t xml:space="preserve">Manage resources (both C2K &amp; iPad) which are required to implement this policy; </w:t>
      </w:r>
    </w:p>
    <w:p w:rsidR="00FD25EC" w:rsidRPr="00E04B74" w:rsidRDefault="00FD25EC" w:rsidP="002F53A0">
      <w:pPr>
        <w:pStyle w:val="Default"/>
        <w:numPr>
          <w:ilvl w:val="0"/>
          <w:numId w:val="1"/>
        </w:numPr>
        <w:spacing w:after="120"/>
        <w:ind w:left="425" w:hanging="357"/>
        <w:jc w:val="both"/>
        <w:rPr>
          <w:rFonts w:ascii="Calibri" w:hAnsi="Calibri" w:cs="Calibri"/>
        </w:rPr>
      </w:pPr>
      <w:r>
        <w:rPr>
          <w:rFonts w:ascii="Calibri" w:hAnsi="Calibri" w:cs="Calibri"/>
        </w:rPr>
        <w:t xml:space="preserve">Liaise with </w:t>
      </w:r>
      <w:r w:rsidR="00467A1A">
        <w:rPr>
          <w:rFonts w:ascii="Calibri" w:hAnsi="Calibri" w:cs="Calibri"/>
        </w:rPr>
        <w:t>C2K regarding technical support;</w:t>
      </w:r>
    </w:p>
    <w:p w:rsidR="00FD25EC" w:rsidRPr="00E04B74" w:rsidRDefault="00FD25EC" w:rsidP="002F53A0">
      <w:pPr>
        <w:pStyle w:val="Default"/>
        <w:numPr>
          <w:ilvl w:val="0"/>
          <w:numId w:val="1"/>
        </w:numPr>
        <w:spacing w:after="120"/>
        <w:ind w:left="425" w:hanging="357"/>
        <w:jc w:val="both"/>
        <w:rPr>
          <w:rFonts w:ascii="Calibri" w:hAnsi="Calibri" w:cs="Calibri"/>
        </w:rPr>
      </w:pPr>
      <w:r w:rsidRPr="00E04B74">
        <w:rPr>
          <w:rFonts w:ascii="Calibri" w:hAnsi="Calibri" w:cs="Calibri"/>
        </w:rPr>
        <w:t>Keep up-to-date with current developments regarding ICT and disseminate information to other members of staff appropriately</w:t>
      </w:r>
      <w:r w:rsidR="00181714">
        <w:rPr>
          <w:rFonts w:ascii="Calibri" w:hAnsi="Calibri" w:cs="Calibri"/>
        </w:rPr>
        <w:t xml:space="preserve"> and</w:t>
      </w:r>
    </w:p>
    <w:p w:rsidR="00FD25EC" w:rsidRDefault="00FD25EC" w:rsidP="00972C7C">
      <w:pPr>
        <w:pStyle w:val="Default"/>
        <w:numPr>
          <w:ilvl w:val="0"/>
          <w:numId w:val="1"/>
        </w:numPr>
        <w:spacing w:after="120"/>
        <w:ind w:left="425" w:hanging="357"/>
        <w:jc w:val="both"/>
        <w:rPr>
          <w:rFonts w:ascii="Calibri" w:hAnsi="Calibri" w:cs="Calibri"/>
        </w:rPr>
      </w:pPr>
      <w:r w:rsidRPr="00E04B74">
        <w:rPr>
          <w:rFonts w:ascii="Calibri" w:hAnsi="Calibri" w:cs="Calibri"/>
        </w:rPr>
        <w:t>Be responsible fo</w:t>
      </w:r>
      <w:r w:rsidR="00133C88">
        <w:rPr>
          <w:rFonts w:ascii="Calibri" w:hAnsi="Calibri" w:cs="Calibri"/>
        </w:rPr>
        <w:t>r any staff development in ICT.</w:t>
      </w:r>
    </w:p>
    <w:p w:rsidR="00FD25EC" w:rsidRPr="002F53A0" w:rsidRDefault="00FD25EC" w:rsidP="002F53A0">
      <w:pPr>
        <w:pStyle w:val="Heading1"/>
        <w:jc w:val="both"/>
        <w:rPr>
          <w:rFonts w:ascii="Calibri" w:hAnsi="Calibri" w:cs="Calibri"/>
        </w:rPr>
      </w:pPr>
      <w:r w:rsidRPr="00E04B74">
        <w:rPr>
          <w:rFonts w:ascii="Calibri" w:hAnsi="Calibri" w:cs="Calibri"/>
        </w:rPr>
        <w:t xml:space="preserve">The Role of the Classroom Teacher is to: </w:t>
      </w:r>
    </w:p>
    <w:p w:rsidR="00FD25EC" w:rsidRPr="00E04B74" w:rsidRDefault="00FD25EC" w:rsidP="002F53A0">
      <w:pPr>
        <w:pStyle w:val="Default"/>
        <w:numPr>
          <w:ilvl w:val="0"/>
          <w:numId w:val="1"/>
        </w:numPr>
        <w:spacing w:after="120"/>
        <w:ind w:left="425" w:hanging="357"/>
        <w:jc w:val="both"/>
        <w:rPr>
          <w:rFonts w:ascii="Calibri" w:hAnsi="Calibri" w:cs="Calibri"/>
        </w:rPr>
      </w:pPr>
      <w:r w:rsidRPr="00E04B74">
        <w:rPr>
          <w:rFonts w:ascii="Calibri" w:hAnsi="Calibri" w:cs="Calibri"/>
        </w:rPr>
        <w:t xml:space="preserve">Integrate ICT into curriculum planning, classroom teaching and assessment procedures; </w:t>
      </w:r>
    </w:p>
    <w:p w:rsidR="00FD25EC" w:rsidRPr="00E04B74" w:rsidRDefault="00FD25EC" w:rsidP="002F53A0">
      <w:pPr>
        <w:pStyle w:val="Default"/>
        <w:numPr>
          <w:ilvl w:val="0"/>
          <w:numId w:val="1"/>
        </w:numPr>
        <w:spacing w:after="120"/>
        <w:ind w:left="425" w:hanging="357"/>
        <w:jc w:val="both"/>
        <w:rPr>
          <w:rFonts w:ascii="Calibri" w:hAnsi="Calibri" w:cs="Calibri"/>
        </w:rPr>
      </w:pPr>
      <w:r w:rsidRPr="00E04B74">
        <w:rPr>
          <w:rFonts w:ascii="Calibri" w:hAnsi="Calibri" w:cs="Calibri"/>
        </w:rPr>
        <w:t xml:space="preserve">Ensure that any ICT resources used by pupils are appropriate to curriculum needs and the learning needs of the pupils; </w:t>
      </w:r>
    </w:p>
    <w:p w:rsidR="00FD25EC" w:rsidRPr="002F53A0" w:rsidRDefault="00FD25EC" w:rsidP="002F53A0">
      <w:pPr>
        <w:pStyle w:val="Default"/>
        <w:numPr>
          <w:ilvl w:val="0"/>
          <w:numId w:val="1"/>
        </w:numPr>
        <w:spacing w:after="120"/>
        <w:ind w:left="425" w:hanging="357"/>
        <w:jc w:val="both"/>
        <w:rPr>
          <w:rFonts w:ascii="Calibri" w:hAnsi="Calibri" w:cs="Calibri"/>
        </w:rPr>
      </w:pPr>
      <w:r w:rsidRPr="00E04B74">
        <w:rPr>
          <w:rFonts w:ascii="Calibri" w:hAnsi="Calibri" w:cs="Calibri"/>
        </w:rPr>
        <w:t xml:space="preserve">Ensure that pupils are </w:t>
      </w:r>
      <w:r>
        <w:rPr>
          <w:rFonts w:ascii="Calibri" w:hAnsi="Calibri" w:cs="Calibri"/>
        </w:rPr>
        <w:t>taught</w:t>
      </w:r>
      <w:r w:rsidRPr="00E04B74">
        <w:rPr>
          <w:rFonts w:ascii="Calibri" w:hAnsi="Calibri" w:cs="Calibri"/>
        </w:rPr>
        <w:t xml:space="preserve"> e-Safety procedures through teaching of one area of e-safety dur</w:t>
      </w:r>
      <w:r w:rsidR="00972C7C">
        <w:rPr>
          <w:rFonts w:ascii="Calibri" w:hAnsi="Calibri" w:cs="Calibri"/>
        </w:rPr>
        <w:t>ing each half termly planning/</w:t>
      </w:r>
      <w:r w:rsidRPr="00E04B74">
        <w:rPr>
          <w:rFonts w:ascii="Calibri" w:hAnsi="Calibri" w:cs="Calibri"/>
        </w:rPr>
        <w:t>teaching cycle</w:t>
      </w:r>
      <w:r w:rsidR="00467A1A" w:rsidRPr="002F53A0">
        <w:rPr>
          <w:rFonts w:ascii="Calibri" w:hAnsi="Calibri" w:cs="Calibri"/>
        </w:rPr>
        <w:t>;</w:t>
      </w:r>
      <w:r w:rsidR="00B83AA4" w:rsidRPr="002F53A0">
        <w:rPr>
          <w:rFonts w:ascii="Calibri" w:hAnsi="Calibri" w:cs="Calibri"/>
        </w:rPr>
        <w:t xml:space="preserve"> </w:t>
      </w:r>
      <w:r w:rsidR="00714602" w:rsidRPr="002F53A0">
        <w:rPr>
          <w:rFonts w:ascii="Calibri" w:hAnsi="Calibri" w:cs="Calibri"/>
        </w:rPr>
        <w:t xml:space="preserve">(See </w:t>
      </w:r>
      <w:r w:rsidR="00714602" w:rsidRPr="00133C88">
        <w:rPr>
          <w:rFonts w:ascii="Calibri" w:hAnsi="Calibri" w:cs="Calibri"/>
          <w:b/>
        </w:rPr>
        <w:t>Appendix 2</w:t>
      </w:r>
      <w:r w:rsidR="00B83AA4" w:rsidRPr="002F53A0">
        <w:rPr>
          <w:rFonts w:ascii="Calibri" w:hAnsi="Calibri" w:cs="Calibri"/>
        </w:rPr>
        <w:t>)</w:t>
      </w:r>
    </w:p>
    <w:p w:rsidR="00FD25EC" w:rsidRPr="002F53A0" w:rsidRDefault="00FD25EC" w:rsidP="002F53A0">
      <w:pPr>
        <w:pStyle w:val="Default"/>
        <w:numPr>
          <w:ilvl w:val="0"/>
          <w:numId w:val="1"/>
        </w:numPr>
        <w:spacing w:after="120"/>
        <w:ind w:left="425" w:hanging="357"/>
        <w:jc w:val="both"/>
        <w:rPr>
          <w:rFonts w:ascii="Calibri" w:hAnsi="Calibri" w:cs="Calibri"/>
        </w:rPr>
      </w:pPr>
      <w:r w:rsidRPr="00E04B74">
        <w:rPr>
          <w:rFonts w:ascii="Calibri" w:hAnsi="Calibri" w:cs="Calibri"/>
        </w:rPr>
        <w:t xml:space="preserve">Ensure ICT tasks are completed to allow the effective assessment of UICT in line with the UICT levels </w:t>
      </w:r>
      <w:r w:rsidR="00467A1A">
        <w:rPr>
          <w:rFonts w:ascii="Calibri" w:hAnsi="Calibri" w:cs="Calibri"/>
        </w:rPr>
        <w:t>of progression;</w:t>
      </w:r>
    </w:p>
    <w:p w:rsidR="00FD25EC" w:rsidRPr="002F53A0" w:rsidRDefault="00FD25EC" w:rsidP="002F53A0">
      <w:pPr>
        <w:pStyle w:val="Default"/>
        <w:numPr>
          <w:ilvl w:val="0"/>
          <w:numId w:val="1"/>
        </w:numPr>
        <w:spacing w:after="120"/>
        <w:ind w:left="425" w:hanging="357"/>
        <w:jc w:val="both"/>
        <w:rPr>
          <w:rFonts w:ascii="Calibri" w:hAnsi="Calibri" w:cs="Calibri"/>
        </w:rPr>
      </w:pPr>
      <w:r w:rsidRPr="002F53A0">
        <w:rPr>
          <w:rFonts w:ascii="Calibri" w:hAnsi="Calibri" w:cs="Calibri"/>
        </w:rPr>
        <w:lastRenderedPageBreak/>
        <w:t>Provide their pupils with the appropriate access to ICT; to provide contexts in which the necessary skills can be developed; and to ensure that the valuable opportunities to enhance pupils’ enjo</w:t>
      </w:r>
      <w:r w:rsidR="00467A1A" w:rsidRPr="002F53A0">
        <w:rPr>
          <w:rFonts w:ascii="Calibri" w:hAnsi="Calibri" w:cs="Calibri"/>
        </w:rPr>
        <w:t>yment of learning are realised;</w:t>
      </w:r>
    </w:p>
    <w:p w:rsidR="000B7FE1" w:rsidRPr="002F53A0" w:rsidRDefault="00FD25EC" w:rsidP="002F53A0">
      <w:pPr>
        <w:pStyle w:val="Default"/>
        <w:numPr>
          <w:ilvl w:val="0"/>
          <w:numId w:val="1"/>
        </w:numPr>
        <w:spacing w:after="120"/>
        <w:ind w:left="425" w:hanging="357"/>
        <w:jc w:val="both"/>
        <w:rPr>
          <w:rFonts w:ascii="Calibri" w:hAnsi="Calibri" w:cs="Calibri"/>
        </w:rPr>
      </w:pPr>
      <w:r w:rsidRPr="002F53A0">
        <w:rPr>
          <w:rFonts w:ascii="Calibri" w:hAnsi="Calibri" w:cs="Calibri"/>
        </w:rPr>
        <w:t>Provide online activities regularly as agreed and during periods away from</w:t>
      </w:r>
      <w:r w:rsidR="00467A1A" w:rsidRPr="002F53A0">
        <w:rPr>
          <w:rFonts w:ascii="Calibri" w:hAnsi="Calibri" w:cs="Calibri"/>
        </w:rPr>
        <w:t xml:space="preserve"> school (eg critical incidents);</w:t>
      </w:r>
    </w:p>
    <w:p w:rsidR="00FD25EC" w:rsidRPr="002F53A0" w:rsidRDefault="000B7FE1" w:rsidP="002F53A0">
      <w:pPr>
        <w:pStyle w:val="Default"/>
        <w:numPr>
          <w:ilvl w:val="0"/>
          <w:numId w:val="1"/>
        </w:numPr>
        <w:spacing w:after="120"/>
        <w:ind w:left="425" w:hanging="357"/>
        <w:jc w:val="both"/>
        <w:rPr>
          <w:rFonts w:ascii="Calibri" w:hAnsi="Calibri" w:cs="Calibri"/>
        </w:rPr>
      </w:pPr>
      <w:r w:rsidRPr="002F53A0">
        <w:rPr>
          <w:rFonts w:ascii="Calibri" w:hAnsi="Calibri" w:cs="Calibri"/>
        </w:rPr>
        <w:t>Provide one sample of work per term to the ICT Coordinator and to parents via Seesaw;</w:t>
      </w:r>
    </w:p>
    <w:p w:rsidR="00FD25EC" w:rsidRPr="002F53A0" w:rsidRDefault="00FD25EC" w:rsidP="002F53A0">
      <w:pPr>
        <w:pStyle w:val="Default"/>
        <w:numPr>
          <w:ilvl w:val="0"/>
          <w:numId w:val="1"/>
        </w:numPr>
        <w:spacing w:after="120"/>
        <w:ind w:left="425" w:hanging="357"/>
        <w:jc w:val="both"/>
        <w:rPr>
          <w:rFonts w:ascii="Calibri" w:hAnsi="Calibri" w:cs="Calibri"/>
        </w:rPr>
      </w:pPr>
      <w:r w:rsidRPr="002F53A0">
        <w:rPr>
          <w:rFonts w:ascii="Calibri" w:hAnsi="Calibri" w:cs="Calibri"/>
        </w:rPr>
        <w:t>Contrib</w:t>
      </w:r>
      <w:r w:rsidR="00972C7C">
        <w:rPr>
          <w:rFonts w:ascii="Calibri" w:hAnsi="Calibri" w:cs="Calibri"/>
        </w:rPr>
        <w:t>ute to Internal Standardisation</w:t>
      </w:r>
      <w:r w:rsidRPr="002F53A0">
        <w:rPr>
          <w:rFonts w:ascii="Calibri" w:hAnsi="Calibri" w:cs="Calibri"/>
        </w:rPr>
        <w:t>/Moderation</w:t>
      </w:r>
      <w:r w:rsidR="00181714" w:rsidRPr="002F53A0">
        <w:rPr>
          <w:rFonts w:ascii="Calibri" w:hAnsi="Calibri" w:cs="Calibri"/>
        </w:rPr>
        <w:t xml:space="preserve"> and</w:t>
      </w:r>
    </w:p>
    <w:p w:rsidR="00FD25EC" w:rsidRPr="00972C7C" w:rsidRDefault="00FD25EC" w:rsidP="00972C7C">
      <w:pPr>
        <w:pStyle w:val="Default"/>
        <w:numPr>
          <w:ilvl w:val="0"/>
          <w:numId w:val="1"/>
        </w:numPr>
        <w:spacing w:after="120"/>
        <w:ind w:left="425" w:hanging="357"/>
        <w:jc w:val="both"/>
        <w:rPr>
          <w:rFonts w:ascii="Calibri" w:hAnsi="Calibri" w:cs="Calibri"/>
        </w:rPr>
      </w:pPr>
      <w:r w:rsidRPr="002F53A0">
        <w:rPr>
          <w:rFonts w:ascii="Calibri" w:hAnsi="Calibri" w:cs="Calibri"/>
        </w:rPr>
        <w:t>Provide parents with one sample of comp</w:t>
      </w:r>
      <w:r w:rsidR="00133C88">
        <w:rPr>
          <w:rFonts w:ascii="Calibri" w:hAnsi="Calibri" w:cs="Calibri"/>
        </w:rPr>
        <w:t>leted ICT work per term via Sees</w:t>
      </w:r>
      <w:r w:rsidRPr="002F53A0">
        <w:rPr>
          <w:rFonts w:ascii="Calibri" w:hAnsi="Calibri" w:cs="Calibri"/>
        </w:rPr>
        <w:t>aw.</w:t>
      </w:r>
    </w:p>
    <w:p w:rsidR="00FD25EC" w:rsidRPr="002F53A0" w:rsidRDefault="00FD25EC" w:rsidP="00972C7C">
      <w:pPr>
        <w:autoSpaceDE w:val="0"/>
        <w:autoSpaceDN w:val="0"/>
        <w:adjustRightInd w:val="0"/>
        <w:spacing w:after="120"/>
        <w:jc w:val="both"/>
        <w:rPr>
          <w:rFonts w:asciiTheme="minorHAnsi" w:hAnsiTheme="minorHAnsi" w:cstheme="minorHAnsi"/>
          <w:bCs/>
        </w:rPr>
      </w:pPr>
      <w:r w:rsidRPr="002F53A0">
        <w:rPr>
          <w:rFonts w:asciiTheme="minorHAnsi" w:hAnsiTheme="minorHAnsi" w:cstheme="minorHAnsi"/>
          <w:bCs/>
        </w:rPr>
        <w:t>Even though whole school co-ordination and support is essential to the development of ICT, it remains the responsibility of each teacher to plan and teach appropriate ICT activities and assist the ICT Co-ordinator in the monitoring and recording of pupil progress including as appropriate, the assessment of ‘Using ICT’ in line with the UICT Levels of Progression.</w:t>
      </w:r>
    </w:p>
    <w:p w:rsidR="00FD25EC" w:rsidRPr="002F53A0" w:rsidRDefault="00FD25EC" w:rsidP="002F53A0">
      <w:pPr>
        <w:pStyle w:val="Heading1"/>
        <w:jc w:val="both"/>
        <w:rPr>
          <w:rFonts w:ascii="Calibri" w:hAnsi="Calibri" w:cs="Calibri"/>
        </w:rPr>
      </w:pPr>
      <w:r w:rsidRPr="00E04B74">
        <w:rPr>
          <w:rFonts w:ascii="Calibri" w:hAnsi="Calibri" w:cs="Calibri"/>
        </w:rPr>
        <w:t>The Role of the Parent is to:</w:t>
      </w:r>
    </w:p>
    <w:p w:rsidR="00FD25EC" w:rsidRPr="00E04B74" w:rsidRDefault="00FD25EC" w:rsidP="002F53A0">
      <w:pPr>
        <w:pStyle w:val="Default"/>
        <w:numPr>
          <w:ilvl w:val="0"/>
          <w:numId w:val="1"/>
        </w:numPr>
        <w:spacing w:after="120"/>
        <w:ind w:left="425" w:hanging="357"/>
        <w:jc w:val="both"/>
        <w:rPr>
          <w:rFonts w:ascii="Calibri" w:hAnsi="Calibri" w:cs="Calibri"/>
        </w:rPr>
      </w:pPr>
      <w:r w:rsidRPr="00E04B74">
        <w:rPr>
          <w:rFonts w:ascii="Calibri" w:hAnsi="Calibri" w:cs="Calibri"/>
        </w:rPr>
        <w:t xml:space="preserve">Be aware of that ICT is a cross-curricular skill and delivered to enhance the learning and teaching taking place within the school; </w:t>
      </w:r>
    </w:p>
    <w:p w:rsidR="00FD25EC" w:rsidRPr="00E04B74" w:rsidRDefault="00FD25EC" w:rsidP="002F53A0">
      <w:pPr>
        <w:pStyle w:val="Default"/>
        <w:numPr>
          <w:ilvl w:val="0"/>
          <w:numId w:val="1"/>
        </w:numPr>
        <w:spacing w:after="120"/>
        <w:ind w:left="425" w:hanging="357"/>
        <w:jc w:val="both"/>
        <w:rPr>
          <w:rFonts w:ascii="Calibri" w:hAnsi="Calibri" w:cs="Calibri"/>
          <w:b/>
          <w:bCs/>
        </w:rPr>
      </w:pPr>
      <w:r w:rsidRPr="00E04B74">
        <w:rPr>
          <w:rFonts w:ascii="Calibri" w:hAnsi="Calibri" w:cs="Calibri"/>
        </w:rPr>
        <w:t xml:space="preserve">Foster a responsible attitude in their children, with respect to the use of the Internet and digital technologies. </w:t>
      </w:r>
      <w:r w:rsidRPr="00E04B74">
        <w:rPr>
          <w:rFonts w:ascii="Calibri" w:hAnsi="Calibri" w:cs="Calibri"/>
          <w:b/>
          <w:bCs/>
        </w:rPr>
        <w:t>Parents should be aware that sites and apps such as Facebook, Instagram, SnapChat and Tik</w:t>
      </w:r>
      <w:r w:rsidR="00133C88">
        <w:rPr>
          <w:rFonts w:ascii="Calibri" w:hAnsi="Calibri" w:cs="Calibri"/>
          <w:b/>
          <w:bCs/>
        </w:rPr>
        <w:t>Tok adhere to a strict ‘over 13</w:t>
      </w:r>
      <w:r w:rsidRPr="00E04B74">
        <w:rPr>
          <w:rFonts w:ascii="Calibri" w:hAnsi="Calibri" w:cs="Calibri"/>
          <w:b/>
          <w:bCs/>
        </w:rPr>
        <w:t>s</w:t>
      </w:r>
      <w:r w:rsidR="00133C88">
        <w:rPr>
          <w:rFonts w:ascii="Calibri" w:hAnsi="Calibri" w:cs="Calibri"/>
          <w:b/>
          <w:bCs/>
        </w:rPr>
        <w:t>’</w:t>
      </w:r>
      <w:r w:rsidRPr="00E04B74">
        <w:rPr>
          <w:rFonts w:ascii="Calibri" w:hAnsi="Calibri" w:cs="Calibri"/>
          <w:b/>
          <w:bCs/>
        </w:rPr>
        <w:t xml:space="preserve"> age policy and therefore should not be used by pu</w:t>
      </w:r>
      <w:r w:rsidR="00467A1A">
        <w:rPr>
          <w:rFonts w:ascii="Calibri" w:hAnsi="Calibri" w:cs="Calibri"/>
          <w:b/>
          <w:bCs/>
        </w:rPr>
        <w:t>pils in Loanends Primary School;</w:t>
      </w:r>
    </w:p>
    <w:p w:rsidR="00FD25EC" w:rsidRDefault="00FD25EC" w:rsidP="002F53A0">
      <w:pPr>
        <w:pStyle w:val="Default"/>
        <w:numPr>
          <w:ilvl w:val="0"/>
          <w:numId w:val="1"/>
        </w:numPr>
        <w:spacing w:after="120"/>
        <w:ind w:left="425" w:hanging="357"/>
        <w:jc w:val="both"/>
        <w:rPr>
          <w:rFonts w:ascii="Calibri" w:hAnsi="Calibri" w:cs="Calibri"/>
        </w:rPr>
      </w:pPr>
      <w:r w:rsidRPr="00E04B74">
        <w:rPr>
          <w:rFonts w:ascii="Calibri" w:hAnsi="Calibri" w:cs="Calibri"/>
        </w:rPr>
        <w:t xml:space="preserve">Support their children during times of remote learning to ensure activities are completed and uploaded as appropriate (Refer to Remote Learning </w:t>
      </w:r>
      <w:r w:rsidR="00181714">
        <w:rPr>
          <w:rFonts w:ascii="Calibri" w:hAnsi="Calibri" w:cs="Calibri"/>
        </w:rPr>
        <w:t>Policy for further information) and</w:t>
      </w:r>
    </w:p>
    <w:p w:rsidR="00FD25EC" w:rsidRDefault="00FD25EC" w:rsidP="00972C7C">
      <w:pPr>
        <w:pStyle w:val="Default"/>
        <w:numPr>
          <w:ilvl w:val="0"/>
          <w:numId w:val="1"/>
        </w:numPr>
        <w:spacing w:after="120"/>
        <w:ind w:left="425" w:hanging="357"/>
        <w:jc w:val="both"/>
        <w:rPr>
          <w:rFonts w:ascii="Calibri" w:hAnsi="Calibri" w:cs="Calibri"/>
        </w:rPr>
      </w:pPr>
      <w:r>
        <w:rPr>
          <w:rFonts w:ascii="Calibri" w:hAnsi="Calibri" w:cs="Calibri"/>
        </w:rPr>
        <w:t>Support the school in dealing with any cases of inappropriate online activity.</w:t>
      </w:r>
    </w:p>
    <w:p w:rsidR="00FD25EC" w:rsidRPr="002F53A0" w:rsidRDefault="00FD25EC" w:rsidP="002F53A0">
      <w:pPr>
        <w:pStyle w:val="Heading1"/>
        <w:jc w:val="both"/>
        <w:rPr>
          <w:rFonts w:ascii="Calibri" w:hAnsi="Calibri" w:cs="Calibri"/>
        </w:rPr>
      </w:pPr>
      <w:r w:rsidRPr="00E04B74">
        <w:rPr>
          <w:rFonts w:ascii="Calibri" w:hAnsi="Calibri" w:cs="Calibri"/>
        </w:rPr>
        <w:t xml:space="preserve">The Role of the Pupil is to: </w:t>
      </w:r>
    </w:p>
    <w:p w:rsidR="00FD25EC" w:rsidRPr="00E04B74" w:rsidRDefault="00FD25EC" w:rsidP="002F53A0">
      <w:pPr>
        <w:pStyle w:val="Default"/>
        <w:numPr>
          <w:ilvl w:val="0"/>
          <w:numId w:val="1"/>
        </w:numPr>
        <w:spacing w:after="120"/>
        <w:ind w:left="425" w:hanging="357"/>
        <w:jc w:val="both"/>
        <w:rPr>
          <w:rFonts w:ascii="Calibri" w:hAnsi="Calibri" w:cs="Calibri"/>
        </w:rPr>
      </w:pPr>
      <w:r w:rsidRPr="00E04B74">
        <w:rPr>
          <w:rFonts w:ascii="Calibri" w:hAnsi="Calibri" w:cs="Calibri"/>
        </w:rPr>
        <w:t xml:space="preserve">Use ICT to enhance their learning within the context of the Northern Ireland Curriculum; </w:t>
      </w:r>
    </w:p>
    <w:p w:rsidR="00FD25EC" w:rsidRPr="00E04B74" w:rsidRDefault="00FD25EC" w:rsidP="002F53A0">
      <w:pPr>
        <w:pStyle w:val="Default"/>
        <w:numPr>
          <w:ilvl w:val="0"/>
          <w:numId w:val="1"/>
        </w:numPr>
        <w:spacing w:after="120"/>
        <w:ind w:left="425" w:hanging="357"/>
        <w:jc w:val="both"/>
        <w:rPr>
          <w:rFonts w:ascii="Calibri" w:hAnsi="Calibri" w:cs="Calibri"/>
        </w:rPr>
      </w:pPr>
      <w:r>
        <w:rPr>
          <w:rFonts w:ascii="Calibri" w:hAnsi="Calibri" w:cs="Calibri"/>
        </w:rPr>
        <w:t>Treat all equipment wi</w:t>
      </w:r>
      <w:r w:rsidR="00133C88">
        <w:rPr>
          <w:rFonts w:ascii="Calibri" w:hAnsi="Calibri" w:cs="Calibri"/>
        </w:rPr>
        <w:t>th respect and tidy away safely;</w:t>
      </w:r>
    </w:p>
    <w:p w:rsidR="00FD25EC" w:rsidRDefault="00FD25EC" w:rsidP="002F53A0">
      <w:pPr>
        <w:pStyle w:val="Default"/>
        <w:numPr>
          <w:ilvl w:val="0"/>
          <w:numId w:val="1"/>
        </w:numPr>
        <w:spacing w:after="120"/>
        <w:ind w:left="425" w:hanging="357"/>
        <w:jc w:val="both"/>
        <w:rPr>
          <w:rFonts w:ascii="Calibri" w:hAnsi="Calibri" w:cs="Calibri"/>
        </w:rPr>
      </w:pPr>
      <w:r w:rsidRPr="00E04B74">
        <w:rPr>
          <w:rFonts w:ascii="Calibri" w:hAnsi="Calibri" w:cs="Calibri"/>
        </w:rPr>
        <w:t>Use the skills and knowledge they are taught to ensure they are safe when online;</w:t>
      </w:r>
    </w:p>
    <w:p w:rsidR="00FD25EC" w:rsidRDefault="00FD25EC" w:rsidP="002F53A0">
      <w:pPr>
        <w:pStyle w:val="Default"/>
        <w:numPr>
          <w:ilvl w:val="0"/>
          <w:numId w:val="1"/>
        </w:numPr>
        <w:spacing w:after="120"/>
        <w:ind w:left="425" w:hanging="357"/>
        <w:jc w:val="both"/>
        <w:rPr>
          <w:rFonts w:ascii="Calibri" w:hAnsi="Calibri" w:cs="Calibri"/>
        </w:rPr>
      </w:pPr>
      <w:r>
        <w:rPr>
          <w:rFonts w:ascii="Calibri" w:hAnsi="Calibri" w:cs="Calibri"/>
        </w:rPr>
        <w:t xml:space="preserve">Adhere to instructions given by teachers for the safe and </w:t>
      </w:r>
      <w:r w:rsidR="00181714">
        <w:rPr>
          <w:rFonts w:ascii="Calibri" w:hAnsi="Calibri" w:cs="Calibri"/>
        </w:rPr>
        <w:t>appropriate completion of tasks and</w:t>
      </w:r>
    </w:p>
    <w:p w:rsidR="00FD25EC" w:rsidRPr="00E04B74" w:rsidRDefault="00FD25EC" w:rsidP="00972C7C">
      <w:pPr>
        <w:pStyle w:val="Default"/>
        <w:numPr>
          <w:ilvl w:val="0"/>
          <w:numId w:val="1"/>
        </w:numPr>
        <w:spacing w:after="120"/>
        <w:ind w:left="425" w:hanging="357"/>
        <w:jc w:val="both"/>
        <w:rPr>
          <w:rFonts w:ascii="Calibri" w:hAnsi="Calibri" w:cs="Calibri"/>
        </w:rPr>
      </w:pPr>
      <w:r>
        <w:rPr>
          <w:rFonts w:ascii="Calibri" w:hAnsi="Calibri" w:cs="Calibri"/>
        </w:rPr>
        <w:t>Use printers only</w:t>
      </w:r>
      <w:r w:rsidR="00467A1A">
        <w:rPr>
          <w:rFonts w:ascii="Calibri" w:hAnsi="Calibri" w:cs="Calibri"/>
        </w:rPr>
        <w:t xml:space="preserve"> when instructed to by an adult and not be wasteful of paper or ink.</w:t>
      </w:r>
    </w:p>
    <w:p w:rsidR="00FD25EC" w:rsidRPr="002F53A0" w:rsidRDefault="00FD25EC" w:rsidP="002F53A0">
      <w:pPr>
        <w:pStyle w:val="Heading1"/>
        <w:jc w:val="both"/>
        <w:rPr>
          <w:rFonts w:ascii="Calibri" w:hAnsi="Calibri" w:cs="Calibri"/>
        </w:rPr>
      </w:pPr>
      <w:r w:rsidRPr="00A34E07">
        <w:rPr>
          <w:rFonts w:ascii="Calibri" w:hAnsi="Calibri" w:cs="Calibri"/>
        </w:rPr>
        <w:t>When using iPads a</w:t>
      </w:r>
      <w:r w:rsidR="00133C88">
        <w:rPr>
          <w:rFonts w:ascii="Calibri" w:hAnsi="Calibri" w:cs="Calibri"/>
        </w:rPr>
        <w:t>ll staff and pupils must ensure:</w:t>
      </w:r>
    </w:p>
    <w:p w:rsidR="00FD25EC" w:rsidRPr="00A34E07" w:rsidRDefault="00FD25EC" w:rsidP="006F1DB0">
      <w:pPr>
        <w:pStyle w:val="Default"/>
        <w:numPr>
          <w:ilvl w:val="0"/>
          <w:numId w:val="1"/>
        </w:numPr>
        <w:spacing w:after="120"/>
        <w:ind w:left="425" w:hanging="357"/>
        <w:jc w:val="both"/>
        <w:rPr>
          <w:rFonts w:ascii="Calibri" w:hAnsi="Calibri" w:cs="Calibri"/>
        </w:rPr>
      </w:pPr>
      <w:r w:rsidRPr="00A34E07">
        <w:rPr>
          <w:rFonts w:ascii="Calibri" w:hAnsi="Calibri" w:cs="Calibri"/>
        </w:rPr>
        <w:t>The iPad they ar</w:t>
      </w:r>
      <w:r w:rsidR="00467A1A">
        <w:rPr>
          <w:rFonts w:ascii="Calibri" w:hAnsi="Calibri" w:cs="Calibri"/>
        </w:rPr>
        <w:t>e using is in a protective case;</w:t>
      </w:r>
    </w:p>
    <w:p w:rsidR="00FD25EC" w:rsidRPr="00A34E07" w:rsidRDefault="00FD25EC" w:rsidP="006F1DB0">
      <w:pPr>
        <w:pStyle w:val="Default"/>
        <w:numPr>
          <w:ilvl w:val="0"/>
          <w:numId w:val="1"/>
        </w:numPr>
        <w:spacing w:after="120"/>
        <w:ind w:left="425" w:hanging="357"/>
        <w:jc w:val="both"/>
        <w:rPr>
          <w:rFonts w:ascii="Calibri" w:hAnsi="Calibri" w:cs="Calibri"/>
        </w:rPr>
      </w:pPr>
      <w:r w:rsidRPr="00A34E07">
        <w:rPr>
          <w:rFonts w:ascii="Calibri" w:hAnsi="Calibri" w:cs="Calibri"/>
        </w:rPr>
        <w:t>They don’t drop or place heavy objects (books, laptops etc.) on top of t</w:t>
      </w:r>
      <w:r w:rsidR="00467A1A">
        <w:rPr>
          <w:rFonts w:ascii="Calibri" w:hAnsi="Calibri" w:cs="Calibri"/>
        </w:rPr>
        <w:t>he iPad to avoid risk of damage;</w:t>
      </w:r>
    </w:p>
    <w:p w:rsidR="00FD25EC" w:rsidRPr="00A34E07" w:rsidRDefault="00FD25EC" w:rsidP="006F1DB0">
      <w:pPr>
        <w:pStyle w:val="Default"/>
        <w:numPr>
          <w:ilvl w:val="0"/>
          <w:numId w:val="1"/>
        </w:numPr>
        <w:spacing w:after="120"/>
        <w:ind w:left="425" w:hanging="357"/>
        <w:jc w:val="both"/>
        <w:rPr>
          <w:rFonts w:ascii="Calibri" w:hAnsi="Calibri" w:cs="Calibri"/>
        </w:rPr>
      </w:pPr>
      <w:r w:rsidRPr="00A34E07">
        <w:rPr>
          <w:rFonts w:ascii="Calibri" w:hAnsi="Calibri" w:cs="Calibri"/>
        </w:rPr>
        <w:t>Only a soft cloth or approved laptop screen cleaning solution is to be</w:t>
      </w:r>
      <w:r w:rsidR="00467A1A">
        <w:rPr>
          <w:rFonts w:ascii="Calibri" w:hAnsi="Calibri" w:cs="Calibri"/>
        </w:rPr>
        <w:t xml:space="preserve"> used to clean the iPad screen;</w:t>
      </w:r>
    </w:p>
    <w:p w:rsidR="00FD25EC" w:rsidRPr="00A34E07" w:rsidRDefault="00FD25EC" w:rsidP="006F1DB0">
      <w:pPr>
        <w:pStyle w:val="Default"/>
        <w:numPr>
          <w:ilvl w:val="0"/>
          <w:numId w:val="1"/>
        </w:numPr>
        <w:spacing w:after="120"/>
        <w:ind w:left="425" w:hanging="357"/>
        <w:jc w:val="both"/>
        <w:rPr>
          <w:rFonts w:ascii="Calibri" w:hAnsi="Calibri" w:cs="Calibri"/>
        </w:rPr>
      </w:pPr>
      <w:r w:rsidRPr="00A34E07">
        <w:rPr>
          <w:rFonts w:ascii="Calibri" w:hAnsi="Calibri" w:cs="Calibri"/>
        </w:rPr>
        <w:t>They do not subject th</w:t>
      </w:r>
      <w:r w:rsidR="00467A1A">
        <w:rPr>
          <w:rFonts w:ascii="Calibri" w:hAnsi="Calibri" w:cs="Calibri"/>
        </w:rPr>
        <w:t>e iPad to extreme heat or cold;</w:t>
      </w:r>
    </w:p>
    <w:p w:rsidR="00FD25EC" w:rsidRPr="00A34E07" w:rsidRDefault="00FD25EC" w:rsidP="006F1DB0">
      <w:pPr>
        <w:pStyle w:val="Default"/>
        <w:numPr>
          <w:ilvl w:val="0"/>
          <w:numId w:val="1"/>
        </w:numPr>
        <w:spacing w:after="120"/>
        <w:ind w:left="425" w:hanging="357"/>
        <w:jc w:val="both"/>
        <w:rPr>
          <w:rFonts w:ascii="Calibri" w:hAnsi="Calibri" w:cs="Calibri"/>
        </w:rPr>
      </w:pPr>
      <w:r w:rsidRPr="00A34E07">
        <w:rPr>
          <w:rFonts w:ascii="Calibri" w:hAnsi="Calibri" w:cs="Calibri"/>
        </w:rPr>
        <w:t>iPads are locked securely in c</w:t>
      </w:r>
      <w:r w:rsidR="00467A1A">
        <w:rPr>
          <w:rFonts w:ascii="Calibri" w:hAnsi="Calibri" w:cs="Calibri"/>
        </w:rPr>
        <w:t>lassroom stores each afternoon;</w:t>
      </w:r>
    </w:p>
    <w:p w:rsidR="00FD25EC" w:rsidRPr="00A34E07" w:rsidRDefault="00FD25EC" w:rsidP="006F1DB0">
      <w:pPr>
        <w:pStyle w:val="Default"/>
        <w:numPr>
          <w:ilvl w:val="0"/>
          <w:numId w:val="1"/>
        </w:numPr>
        <w:spacing w:after="120"/>
        <w:ind w:left="425" w:hanging="357"/>
        <w:jc w:val="both"/>
        <w:rPr>
          <w:rFonts w:ascii="Calibri" w:hAnsi="Calibri" w:cs="Calibri"/>
        </w:rPr>
      </w:pPr>
      <w:r w:rsidRPr="00A34E07">
        <w:rPr>
          <w:rFonts w:ascii="Calibri" w:hAnsi="Calibri" w:cs="Calibri"/>
        </w:rPr>
        <w:t>Ensure iPads are connected to a cha</w:t>
      </w:r>
      <w:r w:rsidR="00467A1A">
        <w:rPr>
          <w:rFonts w:ascii="Calibri" w:hAnsi="Calibri" w:cs="Calibri"/>
        </w:rPr>
        <w:t>rger after use</w:t>
      </w:r>
      <w:r w:rsidR="00181714">
        <w:rPr>
          <w:rFonts w:ascii="Calibri" w:hAnsi="Calibri" w:cs="Calibri"/>
        </w:rPr>
        <w:t xml:space="preserve"> and</w:t>
      </w:r>
    </w:p>
    <w:p w:rsidR="00FD25EC" w:rsidRPr="00A34E07" w:rsidRDefault="00972C7C" w:rsidP="006F1DB0">
      <w:pPr>
        <w:pStyle w:val="Default"/>
        <w:numPr>
          <w:ilvl w:val="0"/>
          <w:numId w:val="1"/>
        </w:numPr>
        <w:spacing w:after="120"/>
        <w:ind w:left="425" w:hanging="357"/>
        <w:jc w:val="both"/>
        <w:rPr>
          <w:rFonts w:ascii="Calibri" w:hAnsi="Calibri" w:cs="Calibri"/>
        </w:rPr>
      </w:pPr>
      <w:r>
        <w:rPr>
          <w:rFonts w:ascii="Calibri" w:hAnsi="Calibri" w:cs="Calibri"/>
        </w:rPr>
        <w:t>Ensure a basket/</w:t>
      </w:r>
      <w:r w:rsidR="00FD25EC" w:rsidRPr="00A34E07">
        <w:rPr>
          <w:rFonts w:ascii="Calibri" w:hAnsi="Calibri" w:cs="Calibri"/>
        </w:rPr>
        <w:t>plastic tray is used to transport iPads</w:t>
      </w:r>
      <w:r w:rsidR="00467A1A">
        <w:rPr>
          <w:rFonts w:ascii="Calibri" w:hAnsi="Calibri" w:cs="Calibri"/>
        </w:rPr>
        <w:t xml:space="preserve"> from class to class.</w:t>
      </w:r>
    </w:p>
    <w:p w:rsidR="00FD25EC" w:rsidRPr="002F53A0" w:rsidRDefault="00972C7C" w:rsidP="00972C7C">
      <w:pPr>
        <w:pStyle w:val="Heading1"/>
        <w:jc w:val="both"/>
        <w:rPr>
          <w:rFonts w:ascii="Calibri" w:hAnsi="Calibri" w:cs="Calibri"/>
        </w:rPr>
      </w:pPr>
      <w:r>
        <w:rPr>
          <w:rFonts w:ascii="Calibri" w:hAnsi="Calibri" w:cs="Calibri"/>
        </w:rPr>
        <w:lastRenderedPageBreak/>
        <w:t>Staff Development</w:t>
      </w:r>
    </w:p>
    <w:p w:rsidR="00FD25EC" w:rsidRPr="006F1DB0" w:rsidRDefault="00FD25EC" w:rsidP="006F1DB0">
      <w:pPr>
        <w:autoSpaceDE w:val="0"/>
        <w:autoSpaceDN w:val="0"/>
        <w:adjustRightInd w:val="0"/>
        <w:spacing w:after="120"/>
        <w:jc w:val="both"/>
        <w:rPr>
          <w:rFonts w:asciiTheme="minorHAnsi" w:hAnsiTheme="minorHAnsi" w:cstheme="minorHAnsi"/>
          <w:bCs/>
        </w:rPr>
      </w:pPr>
      <w:r w:rsidRPr="006F1DB0">
        <w:rPr>
          <w:rFonts w:asciiTheme="minorHAnsi" w:hAnsiTheme="minorHAnsi" w:cstheme="minorHAnsi"/>
          <w:bCs/>
        </w:rPr>
        <w:t xml:space="preserve">The Staff are aware of the need to develop awareness of how ICT can be used as an integral part of the processes and the management of teaching and learning, to enhance and enrich education and to add to its enjoyment. </w:t>
      </w:r>
      <w:r w:rsidR="00467A1A" w:rsidRPr="006F1DB0">
        <w:rPr>
          <w:rFonts w:asciiTheme="minorHAnsi" w:hAnsiTheme="minorHAnsi" w:cstheme="minorHAnsi"/>
          <w:bCs/>
        </w:rPr>
        <w:t>This may well form part of a PRSD cycle.</w:t>
      </w:r>
    </w:p>
    <w:p w:rsidR="00FD25EC" w:rsidRPr="006F1DB0" w:rsidRDefault="00FD25EC" w:rsidP="006F1DB0">
      <w:pPr>
        <w:autoSpaceDE w:val="0"/>
        <w:autoSpaceDN w:val="0"/>
        <w:adjustRightInd w:val="0"/>
        <w:spacing w:after="120"/>
        <w:jc w:val="both"/>
        <w:rPr>
          <w:rFonts w:asciiTheme="minorHAnsi" w:hAnsiTheme="minorHAnsi" w:cstheme="minorHAnsi"/>
          <w:bCs/>
        </w:rPr>
      </w:pPr>
      <w:r w:rsidRPr="006F1DB0">
        <w:rPr>
          <w:rFonts w:asciiTheme="minorHAnsi" w:hAnsiTheme="minorHAnsi" w:cstheme="minorHAnsi"/>
          <w:bCs/>
        </w:rPr>
        <w:t xml:space="preserve">Staff will be provided with the opportunities to become involved in Curriculum Development opportunities to develop their own awareness of how ICT can improve their own professional development and ultimately their effectiveness as a classroom teacher. </w:t>
      </w:r>
    </w:p>
    <w:p w:rsidR="00FD25EC" w:rsidRDefault="00FD25EC" w:rsidP="006F1DB0">
      <w:pPr>
        <w:autoSpaceDE w:val="0"/>
        <w:autoSpaceDN w:val="0"/>
        <w:adjustRightInd w:val="0"/>
        <w:spacing w:after="120"/>
        <w:jc w:val="both"/>
        <w:rPr>
          <w:rFonts w:cs="Calibri"/>
        </w:rPr>
      </w:pPr>
      <w:r w:rsidRPr="00E04B74">
        <w:rPr>
          <w:rFonts w:cs="Calibri"/>
        </w:rPr>
        <w:t xml:space="preserve">Staff training </w:t>
      </w:r>
      <w:r>
        <w:rPr>
          <w:rFonts w:cs="Calibri"/>
        </w:rPr>
        <w:t>will</w:t>
      </w:r>
      <w:r w:rsidRPr="00E04B74">
        <w:rPr>
          <w:rFonts w:cs="Calibri"/>
        </w:rPr>
        <w:t xml:space="preserve"> be </w:t>
      </w:r>
      <w:r w:rsidRPr="006F1DB0">
        <w:rPr>
          <w:rFonts w:asciiTheme="minorHAnsi" w:hAnsiTheme="minorHAnsi" w:cstheme="minorHAnsi"/>
          <w:bCs/>
        </w:rPr>
        <w:t>available</w:t>
      </w:r>
      <w:r w:rsidRPr="00E04B74">
        <w:rPr>
          <w:rFonts w:cs="Calibri"/>
        </w:rPr>
        <w:t xml:space="preserve"> in the form of: </w:t>
      </w:r>
    </w:p>
    <w:p w:rsidR="00FD25EC" w:rsidRPr="00E04B74" w:rsidRDefault="00FD25EC" w:rsidP="006F1DB0">
      <w:pPr>
        <w:pStyle w:val="Default"/>
        <w:numPr>
          <w:ilvl w:val="0"/>
          <w:numId w:val="1"/>
        </w:numPr>
        <w:spacing w:after="120"/>
        <w:ind w:left="425" w:hanging="357"/>
        <w:jc w:val="both"/>
        <w:rPr>
          <w:rFonts w:ascii="Calibri" w:hAnsi="Calibri" w:cs="Calibri"/>
        </w:rPr>
      </w:pPr>
      <w:r>
        <w:rPr>
          <w:rFonts w:ascii="Calibri" w:hAnsi="Calibri" w:cs="Calibri"/>
        </w:rPr>
        <w:t>Team Teaching opportunities</w:t>
      </w:r>
      <w:r w:rsidR="00467A1A">
        <w:rPr>
          <w:rFonts w:ascii="Calibri" w:hAnsi="Calibri" w:cs="Calibri"/>
        </w:rPr>
        <w:t>;</w:t>
      </w:r>
    </w:p>
    <w:p w:rsidR="00FD25EC" w:rsidRPr="00E04B74" w:rsidRDefault="00972C7C" w:rsidP="006F1DB0">
      <w:pPr>
        <w:pStyle w:val="Default"/>
        <w:numPr>
          <w:ilvl w:val="0"/>
          <w:numId w:val="1"/>
        </w:numPr>
        <w:spacing w:after="120"/>
        <w:ind w:left="425" w:hanging="357"/>
        <w:jc w:val="both"/>
        <w:rPr>
          <w:rFonts w:ascii="Calibri" w:hAnsi="Calibri" w:cs="Calibri"/>
        </w:rPr>
      </w:pPr>
      <w:r>
        <w:rPr>
          <w:rFonts w:ascii="Calibri" w:hAnsi="Calibri" w:cs="Calibri"/>
        </w:rPr>
        <w:t xml:space="preserve">Staff Development Days: </w:t>
      </w:r>
      <w:r w:rsidR="00FD25EC" w:rsidRPr="00E04B74">
        <w:rPr>
          <w:rFonts w:ascii="Calibri" w:hAnsi="Calibri" w:cs="Calibri"/>
        </w:rPr>
        <w:t>Staff to be release</w:t>
      </w:r>
      <w:r>
        <w:rPr>
          <w:rFonts w:ascii="Calibri" w:hAnsi="Calibri" w:cs="Calibri"/>
        </w:rPr>
        <w:t>d from the classroom to courses/</w:t>
      </w:r>
      <w:r w:rsidR="00FD25EC" w:rsidRPr="00E04B74">
        <w:rPr>
          <w:rFonts w:ascii="Calibri" w:hAnsi="Calibri" w:cs="Calibri"/>
        </w:rPr>
        <w:t xml:space="preserve">training in new areas of ICT; </w:t>
      </w:r>
    </w:p>
    <w:p w:rsidR="00FD25EC" w:rsidRDefault="00FD25EC" w:rsidP="006F1DB0">
      <w:pPr>
        <w:pStyle w:val="Default"/>
        <w:numPr>
          <w:ilvl w:val="0"/>
          <w:numId w:val="1"/>
        </w:numPr>
        <w:spacing w:after="120"/>
        <w:ind w:left="425" w:hanging="357"/>
        <w:jc w:val="both"/>
        <w:rPr>
          <w:rFonts w:ascii="Calibri" w:hAnsi="Calibri" w:cs="Calibri"/>
        </w:rPr>
      </w:pPr>
      <w:r w:rsidRPr="00E04B74">
        <w:rPr>
          <w:rFonts w:ascii="Calibri" w:hAnsi="Calibri" w:cs="Calibri"/>
        </w:rPr>
        <w:t>Directed Time: SMT should make time available during ‘Directed Time’ to train teachers and keep them up to date with th</w:t>
      </w:r>
      <w:r w:rsidR="00467A1A">
        <w:rPr>
          <w:rFonts w:ascii="Calibri" w:hAnsi="Calibri" w:cs="Calibri"/>
        </w:rPr>
        <w:t>e rapidly changing face of ICT;</w:t>
      </w:r>
    </w:p>
    <w:p w:rsidR="00FD25EC" w:rsidRDefault="00FD25EC" w:rsidP="006F1DB0">
      <w:pPr>
        <w:pStyle w:val="Default"/>
        <w:numPr>
          <w:ilvl w:val="0"/>
          <w:numId w:val="1"/>
        </w:numPr>
        <w:spacing w:after="120"/>
        <w:ind w:left="425" w:hanging="357"/>
        <w:jc w:val="both"/>
        <w:rPr>
          <w:rFonts w:ascii="Calibri" w:hAnsi="Calibri" w:cs="Calibri"/>
        </w:rPr>
      </w:pPr>
      <w:r>
        <w:rPr>
          <w:rFonts w:ascii="Calibri" w:hAnsi="Calibri" w:cs="Calibri"/>
        </w:rPr>
        <w:t>Online Training</w:t>
      </w:r>
      <w:r w:rsidR="00181714">
        <w:rPr>
          <w:rFonts w:ascii="Calibri" w:hAnsi="Calibri" w:cs="Calibri"/>
        </w:rPr>
        <w:t xml:space="preserve"> and</w:t>
      </w:r>
    </w:p>
    <w:p w:rsidR="00FD25EC" w:rsidRPr="00E04B74" w:rsidRDefault="00FD25EC" w:rsidP="00972C7C">
      <w:pPr>
        <w:pStyle w:val="Default"/>
        <w:numPr>
          <w:ilvl w:val="0"/>
          <w:numId w:val="1"/>
        </w:numPr>
        <w:spacing w:after="120"/>
        <w:ind w:left="425" w:hanging="357"/>
        <w:jc w:val="both"/>
        <w:rPr>
          <w:rFonts w:ascii="Calibri" w:hAnsi="Calibri" w:cs="Calibri"/>
        </w:rPr>
      </w:pPr>
      <w:r>
        <w:rPr>
          <w:rFonts w:ascii="Calibri" w:hAnsi="Calibri" w:cs="Calibri"/>
        </w:rPr>
        <w:t>Face to face training with external providers</w:t>
      </w:r>
      <w:r w:rsidR="00972C7C">
        <w:rPr>
          <w:rFonts w:ascii="Calibri" w:hAnsi="Calibri" w:cs="Calibri"/>
        </w:rPr>
        <w:t>.</w:t>
      </w:r>
    </w:p>
    <w:p w:rsidR="00FF4993" w:rsidRPr="006F1DB0" w:rsidRDefault="00FD25EC" w:rsidP="006F1DB0">
      <w:pPr>
        <w:pStyle w:val="Heading1"/>
        <w:jc w:val="both"/>
        <w:rPr>
          <w:rFonts w:ascii="Calibri" w:hAnsi="Calibri" w:cs="Calibri"/>
        </w:rPr>
      </w:pPr>
      <w:r>
        <w:rPr>
          <w:rFonts w:ascii="Calibri" w:hAnsi="Calibri" w:cs="Calibri"/>
        </w:rPr>
        <w:t>ICT Equipment and</w:t>
      </w:r>
      <w:r w:rsidRPr="00E04B74">
        <w:rPr>
          <w:rFonts w:ascii="Calibri" w:hAnsi="Calibri" w:cs="Calibri"/>
        </w:rPr>
        <w:t xml:space="preserve"> Devices</w:t>
      </w:r>
      <w:r>
        <w:rPr>
          <w:rFonts w:ascii="Calibri" w:hAnsi="Calibri" w:cs="Calibri"/>
        </w:rPr>
        <w:t xml:space="preserve"> Available in School</w:t>
      </w:r>
    </w:p>
    <w:tbl>
      <w:tblPr>
        <w:tblStyle w:val="TableGrid"/>
        <w:tblW w:w="5000" w:type="pct"/>
        <w:tblLook w:val="04A0" w:firstRow="1" w:lastRow="0" w:firstColumn="1" w:lastColumn="0" w:noHBand="0" w:noVBand="1"/>
      </w:tblPr>
      <w:tblGrid>
        <w:gridCol w:w="5041"/>
        <w:gridCol w:w="5041"/>
      </w:tblGrid>
      <w:tr w:rsidR="00FF4993" w:rsidRPr="00972C7C" w:rsidTr="006A4160">
        <w:trPr>
          <w:tblHeader/>
        </w:trPr>
        <w:tc>
          <w:tcPr>
            <w:tcW w:w="2500" w:type="pct"/>
            <w:shd w:val="clear" w:color="auto" w:fill="BFBFBF" w:themeFill="background1" w:themeFillShade="BF"/>
          </w:tcPr>
          <w:p w:rsidR="00FF4993" w:rsidRPr="00972C7C" w:rsidRDefault="00FF4993" w:rsidP="006F1DB0">
            <w:pPr>
              <w:pStyle w:val="Default"/>
              <w:ind w:left="167"/>
              <w:jc w:val="center"/>
              <w:rPr>
                <w:rFonts w:ascii="Calibri" w:hAnsi="Calibri" w:cs="Calibri"/>
                <w:b/>
                <w:bCs/>
                <w:sz w:val="22"/>
                <w:szCs w:val="22"/>
              </w:rPr>
            </w:pPr>
            <w:r w:rsidRPr="00972C7C">
              <w:rPr>
                <w:rFonts w:ascii="Calibri" w:hAnsi="Calibri" w:cs="Calibri"/>
                <w:b/>
                <w:bCs/>
                <w:sz w:val="22"/>
                <w:szCs w:val="22"/>
              </w:rPr>
              <w:t>Area</w:t>
            </w:r>
          </w:p>
        </w:tc>
        <w:tc>
          <w:tcPr>
            <w:tcW w:w="2500" w:type="pct"/>
            <w:shd w:val="clear" w:color="auto" w:fill="BFBFBF" w:themeFill="background1" w:themeFillShade="BF"/>
          </w:tcPr>
          <w:p w:rsidR="00FF4993" w:rsidRPr="00972C7C" w:rsidRDefault="00FF4993" w:rsidP="006F1DB0">
            <w:pPr>
              <w:pStyle w:val="Default"/>
              <w:ind w:left="167"/>
              <w:jc w:val="center"/>
              <w:rPr>
                <w:rFonts w:ascii="Calibri" w:hAnsi="Calibri" w:cs="Calibri"/>
                <w:b/>
                <w:bCs/>
                <w:sz w:val="22"/>
                <w:szCs w:val="22"/>
              </w:rPr>
            </w:pPr>
            <w:r w:rsidRPr="00972C7C">
              <w:rPr>
                <w:rFonts w:ascii="Calibri" w:hAnsi="Calibri" w:cs="Calibri"/>
                <w:b/>
                <w:bCs/>
                <w:sz w:val="22"/>
                <w:szCs w:val="22"/>
              </w:rPr>
              <w:t>Equipment</w:t>
            </w:r>
          </w:p>
        </w:tc>
      </w:tr>
      <w:tr w:rsidR="00FF4993" w:rsidRPr="00972C7C" w:rsidTr="006F1DB0">
        <w:tc>
          <w:tcPr>
            <w:tcW w:w="2500" w:type="pct"/>
          </w:tcPr>
          <w:p w:rsidR="00FF4993" w:rsidRPr="00972C7C" w:rsidRDefault="00FF4993" w:rsidP="006F1DB0">
            <w:pPr>
              <w:pStyle w:val="Default"/>
              <w:ind w:left="167"/>
              <w:jc w:val="both"/>
              <w:rPr>
                <w:rFonts w:ascii="Calibri" w:hAnsi="Calibri" w:cs="Calibri"/>
                <w:b/>
                <w:bCs/>
                <w:sz w:val="22"/>
                <w:szCs w:val="22"/>
              </w:rPr>
            </w:pPr>
            <w:r w:rsidRPr="00972C7C">
              <w:rPr>
                <w:rFonts w:ascii="Calibri" w:hAnsi="Calibri" w:cs="Calibri"/>
                <w:b/>
                <w:bCs/>
                <w:sz w:val="22"/>
                <w:szCs w:val="22"/>
              </w:rPr>
              <w:t>School Office</w:t>
            </w:r>
          </w:p>
        </w:tc>
        <w:tc>
          <w:tcPr>
            <w:tcW w:w="2500" w:type="pct"/>
          </w:tcPr>
          <w:p w:rsidR="00FF4993" w:rsidRPr="00972C7C" w:rsidRDefault="00FF4993" w:rsidP="006F1DB0">
            <w:pPr>
              <w:pStyle w:val="Default"/>
              <w:ind w:left="167"/>
              <w:jc w:val="both"/>
              <w:rPr>
                <w:rFonts w:ascii="Calibri" w:hAnsi="Calibri" w:cs="Calibri"/>
                <w:bCs/>
                <w:sz w:val="22"/>
                <w:szCs w:val="22"/>
              </w:rPr>
            </w:pPr>
            <w:r w:rsidRPr="00972C7C">
              <w:rPr>
                <w:rFonts w:ascii="Calibri" w:hAnsi="Calibri" w:cs="Calibri"/>
                <w:bCs/>
                <w:sz w:val="22"/>
                <w:szCs w:val="22"/>
              </w:rPr>
              <w:t xml:space="preserve">2 PCs </w:t>
            </w:r>
          </w:p>
          <w:p w:rsidR="00FF4993" w:rsidRPr="00972C7C" w:rsidRDefault="00FF4993" w:rsidP="006F1DB0">
            <w:pPr>
              <w:pStyle w:val="Default"/>
              <w:ind w:left="167"/>
              <w:jc w:val="both"/>
              <w:rPr>
                <w:rFonts w:ascii="Calibri" w:hAnsi="Calibri" w:cs="Calibri"/>
                <w:bCs/>
                <w:sz w:val="22"/>
                <w:szCs w:val="22"/>
              </w:rPr>
            </w:pPr>
            <w:r w:rsidRPr="00972C7C">
              <w:rPr>
                <w:rFonts w:ascii="Calibri" w:hAnsi="Calibri" w:cs="Calibri"/>
                <w:bCs/>
                <w:sz w:val="22"/>
                <w:szCs w:val="22"/>
              </w:rPr>
              <w:t xml:space="preserve">1 Colour printer </w:t>
            </w:r>
          </w:p>
        </w:tc>
      </w:tr>
      <w:tr w:rsidR="00FF4993" w:rsidRPr="00972C7C" w:rsidTr="006F1DB0">
        <w:tc>
          <w:tcPr>
            <w:tcW w:w="2500" w:type="pct"/>
          </w:tcPr>
          <w:p w:rsidR="00FF4993" w:rsidRPr="00972C7C" w:rsidRDefault="00BD4646" w:rsidP="006F1DB0">
            <w:pPr>
              <w:pStyle w:val="Default"/>
              <w:ind w:left="167"/>
              <w:jc w:val="both"/>
              <w:rPr>
                <w:rFonts w:ascii="Calibri" w:hAnsi="Calibri" w:cs="Calibri"/>
                <w:b/>
                <w:bCs/>
                <w:sz w:val="22"/>
                <w:szCs w:val="22"/>
              </w:rPr>
            </w:pPr>
            <w:r w:rsidRPr="00972C7C">
              <w:rPr>
                <w:rFonts w:ascii="Calibri" w:hAnsi="Calibri" w:cs="Calibri"/>
                <w:b/>
                <w:bCs/>
                <w:sz w:val="22"/>
                <w:szCs w:val="22"/>
              </w:rPr>
              <w:t>Principal’s Office</w:t>
            </w:r>
          </w:p>
        </w:tc>
        <w:tc>
          <w:tcPr>
            <w:tcW w:w="2500" w:type="pct"/>
          </w:tcPr>
          <w:p w:rsidR="00FF4993" w:rsidRPr="00972C7C" w:rsidRDefault="00FF4993" w:rsidP="006F1DB0">
            <w:pPr>
              <w:pStyle w:val="Default"/>
              <w:ind w:left="167"/>
              <w:jc w:val="both"/>
              <w:rPr>
                <w:rFonts w:ascii="Calibri" w:hAnsi="Calibri" w:cs="Calibri"/>
                <w:bCs/>
                <w:sz w:val="22"/>
                <w:szCs w:val="22"/>
              </w:rPr>
            </w:pPr>
            <w:r w:rsidRPr="00972C7C">
              <w:rPr>
                <w:rFonts w:ascii="Calibri" w:hAnsi="Calibri" w:cs="Calibri"/>
                <w:bCs/>
                <w:sz w:val="22"/>
                <w:szCs w:val="22"/>
              </w:rPr>
              <w:t>1 PC</w:t>
            </w:r>
          </w:p>
        </w:tc>
      </w:tr>
      <w:tr w:rsidR="00FF4993" w:rsidRPr="00972C7C" w:rsidTr="006F1DB0">
        <w:tc>
          <w:tcPr>
            <w:tcW w:w="2500" w:type="pct"/>
          </w:tcPr>
          <w:p w:rsidR="00FF4993" w:rsidRPr="00972C7C" w:rsidRDefault="00FF4993" w:rsidP="006F1DB0">
            <w:pPr>
              <w:pStyle w:val="Default"/>
              <w:ind w:left="167"/>
              <w:jc w:val="both"/>
              <w:rPr>
                <w:rFonts w:ascii="Calibri" w:hAnsi="Calibri" w:cs="Calibri"/>
                <w:b/>
                <w:bCs/>
                <w:sz w:val="22"/>
                <w:szCs w:val="22"/>
              </w:rPr>
            </w:pPr>
            <w:r w:rsidRPr="00972C7C">
              <w:rPr>
                <w:rFonts w:ascii="Calibri" w:hAnsi="Calibri" w:cs="Calibri"/>
                <w:b/>
                <w:bCs/>
                <w:sz w:val="22"/>
                <w:szCs w:val="22"/>
              </w:rPr>
              <w:t>Primary 1</w:t>
            </w:r>
          </w:p>
        </w:tc>
        <w:tc>
          <w:tcPr>
            <w:tcW w:w="2500" w:type="pct"/>
          </w:tcPr>
          <w:p w:rsidR="00FF4993" w:rsidRPr="00972C7C" w:rsidRDefault="00FF4993" w:rsidP="006F1DB0">
            <w:pPr>
              <w:pStyle w:val="Default"/>
              <w:ind w:left="167"/>
              <w:jc w:val="both"/>
              <w:rPr>
                <w:rFonts w:ascii="Calibri" w:hAnsi="Calibri" w:cs="Calibri"/>
                <w:bCs/>
                <w:sz w:val="22"/>
                <w:szCs w:val="22"/>
              </w:rPr>
            </w:pPr>
            <w:r w:rsidRPr="00972C7C">
              <w:rPr>
                <w:rFonts w:ascii="Calibri" w:hAnsi="Calibri" w:cs="Calibri"/>
                <w:bCs/>
                <w:sz w:val="22"/>
                <w:szCs w:val="22"/>
              </w:rPr>
              <w:t>1 Teacher PC</w:t>
            </w:r>
          </w:p>
          <w:p w:rsidR="00FF4993" w:rsidRPr="00972C7C" w:rsidRDefault="00FF4993" w:rsidP="006F1DB0">
            <w:pPr>
              <w:pStyle w:val="Default"/>
              <w:ind w:left="167"/>
              <w:jc w:val="both"/>
              <w:rPr>
                <w:rFonts w:ascii="Calibri" w:hAnsi="Calibri" w:cs="Calibri"/>
                <w:bCs/>
                <w:sz w:val="22"/>
                <w:szCs w:val="22"/>
              </w:rPr>
            </w:pPr>
            <w:r w:rsidRPr="00972C7C">
              <w:rPr>
                <w:rFonts w:ascii="Calibri" w:hAnsi="Calibri" w:cs="Calibri"/>
                <w:bCs/>
                <w:sz w:val="22"/>
                <w:szCs w:val="22"/>
              </w:rPr>
              <w:t xml:space="preserve">2 Pupil PCs </w:t>
            </w:r>
          </w:p>
          <w:p w:rsidR="00FF4993" w:rsidRPr="00972C7C" w:rsidRDefault="00FF4993" w:rsidP="006F1DB0">
            <w:pPr>
              <w:pStyle w:val="Default"/>
              <w:ind w:left="167"/>
              <w:jc w:val="both"/>
              <w:rPr>
                <w:rFonts w:ascii="Calibri" w:hAnsi="Calibri" w:cs="Calibri"/>
                <w:bCs/>
                <w:sz w:val="22"/>
                <w:szCs w:val="22"/>
              </w:rPr>
            </w:pPr>
            <w:r w:rsidRPr="00972C7C">
              <w:rPr>
                <w:rFonts w:ascii="Calibri" w:hAnsi="Calibri" w:cs="Calibri"/>
                <w:bCs/>
                <w:sz w:val="22"/>
                <w:szCs w:val="22"/>
              </w:rPr>
              <w:t>5 Pupil iPads</w:t>
            </w:r>
          </w:p>
          <w:p w:rsidR="00FF4993" w:rsidRPr="00972C7C" w:rsidRDefault="00FF4993" w:rsidP="006F1DB0">
            <w:pPr>
              <w:pStyle w:val="Default"/>
              <w:ind w:left="167"/>
              <w:jc w:val="both"/>
              <w:rPr>
                <w:rFonts w:ascii="Calibri" w:hAnsi="Calibri" w:cs="Calibri"/>
                <w:bCs/>
                <w:sz w:val="22"/>
                <w:szCs w:val="22"/>
              </w:rPr>
            </w:pPr>
            <w:r w:rsidRPr="00972C7C">
              <w:rPr>
                <w:rFonts w:ascii="Calibri" w:hAnsi="Calibri" w:cs="Calibri"/>
                <w:bCs/>
                <w:sz w:val="22"/>
                <w:szCs w:val="22"/>
              </w:rPr>
              <w:t>1 Teacher iPad</w:t>
            </w:r>
          </w:p>
          <w:p w:rsidR="00FF4993" w:rsidRPr="00972C7C" w:rsidRDefault="00FF4993" w:rsidP="006F1DB0">
            <w:pPr>
              <w:pStyle w:val="Default"/>
              <w:ind w:left="167"/>
              <w:jc w:val="both"/>
              <w:rPr>
                <w:rFonts w:ascii="Calibri" w:hAnsi="Calibri" w:cs="Calibri"/>
                <w:bCs/>
                <w:sz w:val="22"/>
                <w:szCs w:val="22"/>
              </w:rPr>
            </w:pPr>
            <w:r w:rsidRPr="00972C7C">
              <w:rPr>
                <w:rFonts w:ascii="Calibri" w:hAnsi="Calibri" w:cs="Calibri"/>
                <w:bCs/>
                <w:sz w:val="22"/>
                <w:szCs w:val="22"/>
              </w:rPr>
              <w:t>1 Classroom Assistant iPad</w:t>
            </w:r>
          </w:p>
          <w:p w:rsidR="000978AA" w:rsidRPr="00972C7C" w:rsidRDefault="000978AA" w:rsidP="006F1DB0">
            <w:pPr>
              <w:pStyle w:val="Default"/>
              <w:ind w:left="167"/>
              <w:jc w:val="both"/>
              <w:rPr>
                <w:rFonts w:ascii="Calibri" w:hAnsi="Calibri" w:cs="Calibri"/>
                <w:bCs/>
                <w:sz w:val="22"/>
                <w:szCs w:val="22"/>
              </w:rPr>
            </w:pPr>
            <w:r w:rsidRPr="00972C7C">
              <w:rPr>
                <w:rFonts w:ascii="Calibri" w:hAnsi="Calibri" w:cs="Calibri"/>
                <w:bCs/>
                <w:sz w:val="22"/>
                <w:szCs w:val="22"/>
              </w:rPr>
              <w:t>7 Beebots</w:t>
            </w:r>
          </w:p>
          <w:p w:rsidR="00FF4993" w:rsidRPr="00972C7C" w:rsidRDefault="00FF4993" w:rsidP="006F1DB0">
            <w:pPr>
              <w:pStyle w:val="Default"/>
              <w:ind w:left="167"/>
              <w:jc w:val="both"/>
              <w:rPr>
                <w:rFonts w:ascii="Calibri" w:hAnsi="Calibri" w:cs="Calibri"/>
                <w:bCs/>
                <w:sz w:val="22"/>
                <w:szCs w:val="22"/>
              </w:rPr>
            </w:pPr>
            <w:r w:rsidRPr="00972C7C">
              <w:rPr>
                <w:rFonts w:ascii="Calibri" w:hAnsi="Calibri" w:cs="Calibri"/>
                <w:bCs/>
                <w:sz w:val="22"/>
                <w:szCs w:val="22"/>
              </w:rPr>
              <w:t>Interactive Whiteboard</w:t>
            </w:r>
          </w:p>
        </w:tc>
      </w:tr>
      <w:tr w:rsidR="00FF4993" w:rsidRPr="00972C7C" w:rsidTr="006F1DB0">
        <w:tc>
          <w:tcPr>
            <w:tcW w:w="2500" w:type="pct"/>
          </w:tcPr>
          <w:p w:rsidR="00FF4993" w:rsidRPr="00972C7C" w:rsidRDefault="00FF4993" w:rsidP="006F1DB0">
            <w:pPr>
              <w:pStyle w:val="Default"/>
              <w:ind w:left="167"/>
              <w:jc w:val="both"/>
              <w:rPr>
                <w:rFonts w:ascii="Calibri" w:hAnsi="Calibri" w:cs="Calibri"/>
                <w:b/>
                <w:bCs/>
                <w:sz w:val="22"/>
                <w:szCs w:val="22"/>
              </w:rPr>
            </w:pPr>
            <w:r w:rsidRPr="00972C7C">
              <w:rPr>
                <w:rFonts w:ascii="Calibri" w:hAnsi="Calibri" w:cs="Calibri"/>
                <w:b/>
                <w:bCs/>
                <w:sz w:val="22"/>
                <w:szCs w:val="22"/>
              </w:rPr>
              <w:t>Primary 2</w:t>
            </w:r>
          </w:p>
        </w:tc>
        <w:tc>
          <w:tcPr>
            <w:tcW w:w="2500" w:type="pct"/>
          </w:tcPr>
          <w:p w:rsidR="00FF4993" w:rsidRPr="00972C7C" w:rsidRDefault="00FF4993" w:rsidP="006F1DB0">
            <w:pPr>
              <w:pStyle w:val="Default"/>
              <w:ind w:left="167"/>
              <w:jc w:val="both"/>
              <w:rPr>
                <w:rFonts w:ascii="Calibri" w:hAnsi="Calibri" w:cs="Calibri"/>
                <w:bCs/>
                <w:sz w:val="22"/>
                <w:szCs w:val="22"/>
              </w:rPr>
            </w:pPr>
            <w:r w:rsidRPr="00972C7C">
              <w:rPr>
                <w:rFonts w:ascii="Calibri" w:hAnsi="Calibri" w:cs="Calibri"/>
                <w:bCs/>
                <w:sz w:val="22"/>
                <w:szCs w:val="22"/>
              </w:rPr>
              <w:t xml:space="preserve">1 Teacher PC </w:t>
            </w:r>
          </w:p>
          <w:p w:rsidR="00FF4993" w:rsidRPr="00972C7C" w:rsidRDefault="00FF4993" w:rsidP="006F1DB0">
            <w:pPr>
              <w:pStyle w:val="Default"/>
              <w:ind w:left="167"/>
              <w:jc w:val="both"/>
              <w:rPr>
                <w:rFonts w:ascii="Calibri" w:hAnsi="Calibri" w:cs="Calibri"/>
                <w:bCs/>
                <w:sz w:val="22"/>
                <w:szCs w:val="22"/>
              </w:rPr>
            </w:pPr>
            <w:r w:rsidRPr="00972C7C">
              <w:rPr>
                <w:rFonts w:ascii="Calibri" w:hAnsi="Calibri" w:cs="Calibri"/>
                <w:bCs/>
                <w:sz w:val="22"/>
                <w:szCs w:val="22"/>
              </w:rPr>
              <w:t>1 Classroom Assistant Laptop</w:t>
            </w:r>
          </w:p>
          <w:p w:rsidR="00FF4993" w:rsidRPr="00972C7C" w:rsidRDefault="00FF4993" w:rsidP="006F1DB0">
            <w:pPr>
              <w:pStyle w:val="Default"/>
              <w:ind w:left="167"/>
              <w:jc w:val="both"/>
              <w:rPr>
                <w:rFonts w:ascii="Calibri" w:hAnsi="Calibri" w:cs="Calibri"/>
                <w:bCs/>
                <w:sz w:val="22"/>
                <w:szCs w:val="22"/>
              </w:rPr>
            </w:pPr>
            <w:r w:rsidRPr="00972C7C">
              <w:rPr>
                <w:rFonts w:ascii="Calibri" w:hAnsi="Calibri" w:cs="Calibri"/>
                <w:bCs/>
                <w:sz w:val="22"/>
                <w:szCs w:val="22"/>
              </w:rPr>
              <w:t>5 Pupil iPads</w:t>
            </w:r>
          </w:p>
          <w:p w:rsidR="00FF4993" w:rsidRPr="00972C7C" w:rsidRDefault="00FF4993" w:rsidP="006F1DB0">
            <w:pPr>
              <w:pStyle w:val="Default"/>
              <w:ind w:left="167"/>
              <w:jc w:val="both"/>
              <w:rPr>
                <w:rFonts w:ascii="Calibri" w:hAnsi="Calibri" w:cs="Calibri"/>
                <w:bCs/>
                <w:sz w:val="22"/>
                <w:szCs w:val="22"/>
              </w:rPr>
            </w:pPr>
            <w:r w:rsidRPr="00972C7C">
              <w:rPr>
                <w:rFonts w:ascii="Calibri" w:hAnsi="Calibri" w:cs="Calibri"/>
                <w:bCs/>
                <w:sz w:val="22"/>
                <w:szCs w:val="22"/>
              </w:rPr>
              <w:t>1 Teacher iPad</w:t>
            </w:r>
          </w:p>
          <w:p w:rsidR="00FF4993" w:rsidRPr="00972C7C" w:rsidRDefault="00FF4993" w:rsidP="006F1DB0">
            <w:pPr>
              <w:pStyle w:val="Default"/>
              <w:ind w:left="167"/>
              <w:jc w:val="both"/>
              <w:rPr>
                <w:rFonts w:ascii="Calibri" w:hAnsi="Calibri" w:cs="Calibri"/>
                <w:bCs/>
                <w:sz w:val="22"/>
                <w:szCs w:val="22"/>
              </w:rPr>
            </w:pPr>
            <w:r w:rsidRPr="00972C7C">
              <w:rPr>
                <w:rFonts w:ascii="Calibri" w:hAnsi="Calibri" w:cs="Calibri"/>
                <w:bCs/>
                <w:sz w:val="22"/>
                <w:szCs w:val="22"/>
              </w:rPr>
              <w:t>1 Classroom Assistant iPad</w:t>
            </w:r>
          </w:p>
          <w:p w:rsidR="000978AA" w:rsidRPr="00972C7C" w:rsidRDefault="000978AA" w:rsidP="006F1DB0">
            <w:pPr>
              <w:pStyle w:val="Default"/>
              <w:ind w:left="167"/>
              <w:jc w:val="both"/>
              <w:rPr>
                <w:rFonts w:ascii="Calibri" w:hAnsi="Calibri" w:cs="Calibri"/>
                <w:bCs/>
                <w:sz w:val="22"/>
                <w:szCs w:val="22"/>
              </w:rPr>
            </w:pPr>
            <w:r w:rsidRPr="00972C7C">
              <w:rPr>
                <w:rFonts w:ascii="Calibri" w:hAnsi="Calibri" w:cs="Calibri"/>
                <w:bCs/>
                <w:sz w:val="22"/>
                <w:szCs w:val="22"/>
              </w:rPr>
              <w:t>6 Beebots</w:t>
            </w:r>
          </w:p>
          <w:p w:rsidR="00FF4993" w:rsidRPr="00972C7C" w:rsidRDefault="00FF4993" w:rsidP="006F1DB0">
            <w:pPr>
              <w:pStyle w:val="Default"/>
              <w:ind w:left="167"/>
              <w:jc w:val="both"/>
              <w:rPr>
                <w:rFonts w:ascii="Calibri" w:hAnsi="Calibri" w:cs="Calibri"/>
                <w:bCs/>
                <w:sz w:val="22"/>
                <w:szCs w:val="22"/>
              </w:rPr>
            </w:pPr>
            <w:r w:rsidRPr="00972C7C">
              <w:rPr>
                <w:rFonts w:ascii="Calibri" w:hAnsi="Calibri" w:cs="Calibri"/>
                <w:bCs/>
                <w:sz w:val="22"/>
                <w:szCs w:val="22"/>
              </w:rPr>
              <w:t>Interactive White board</w:t>
            </w:r>
          </w:p>
        </w:tc>
      </w:tr>
      <w:tr w:rsidR="00FF4993" w:rsidRPr="00972C7C" w:rsidTr="006F1DB0">
        <w:tc>
          <w:tcPr>
            <w:tcW w:w="2500" w:type="pct"/>
          </w:tcPr>
          <w:p w:rsidR="00FF4993" w:rsidRPr="00972C7C" w:rsidRDefault="00FF4993" w:rsidP="006F1DB0">
            <w:pPr>
              <w:pStyle w:val="Default"/>
              <w:ind w:left="167"/>
              <w:jc w:val="both"/>
              <w:rPr>
                <w:rFonts w:ascii="Calibri" w:hAnsi="Calibri" w:cs="Calibri"/>
                <w:b/>
                <w:bCs/>
                <w:sz w:val="22"/>
                <w:szCs w:val="22"/>
              </w:rPr>
            </w:pPr>
            <w:r w:rsidRPr="00972C7C">
              <w:rPr>
                <w:rFonts w:ascii="Calibri" w:hAnsi="Calibri" w:cs="Calibri"/>
                <w:b/>
                <w:bCs/>
                <w:sz w:val="22"/>
                <w:szCs w:val="22"/>
              </w:rPr>
              <w:t>Primary 3</w:t>
            </w:r>
          </w:p>
        </w:tc>
        <w:tc>
          <w:tcPr>
            <w:tcW w:w="2500" w:type="pct"/>
          </w:tcPr>
          <w:p w:rsidR="00FF4993" w:rsidRPr="00972C7C" w:rsidRDefault="00FF4993" w:rsidP="006F1DB0">
            <w:pPr>
              <w:pStyle w:val="Default"/>
              <w:ind w:left="167"/>
              <w:jc w:val="both"/>
              <w:rPr>
                <w:rFonts w:ascii="Calibri" w:hAnsi="Calibri" w:cs="Calibri"/>
                <w:bCs/>
                <w:sz w:val="22"/>
                <w:szCs w:val="22"/>
              </w:rPr>
            </w:pPr>
            <w:r w:rsidRPr="00972C7C">
              <w:rPr>
                <w:rFonts w:ascii="Calibri" w:hAnsi="Calibri" w:cs="Calibri"/>
                <w:bCs/>
                <w:sz w:val="22"/>
                <w:szCs w:val="22"/>
              </w:rPr>
              <w:t xml:space="preserve">1 Teacher PC </w:t>
            </w:r>
          </w:p>
          <w:p w:rsidR="00FF4993" w:rsidRPr="00972C7C" w:rsidRDefault="00FF4993" w:rsidP="006F1DB0">
            <w:pPr>
              <w:pStyle w:val="Default"/>
              <w:ind w:left="167"/>
              <w:jc w:val="both"/>
              <w:rPr>
                <w:rFonts w:ascii="Calibri" w:hAnsi="Calibri" w:cs="Calibri"/>
                <w:bCs/>
                <w:sz w:val="22"/>
                <w:szCs w:val="22"/>
              </w:rPr>
            </w:pPr>
            <w:r w:rsidRPr="00972C7C">
              <w:rPr>
                <w:rFonts w:ascii="Calibri" w:hAnsi="Calibri" w:cs="Calibri"/>
                <w:bCs/>
                <w:sz w:val="22"/>
                <w:szCs w:val="22"/>
              </w:rPr>
              <w:t>1 Classroom Assistant Laptop</w:t>
            </w:r>
          </w:p>
          <w:p w:rsidR="00FF4993" w:rsidRPr="00972C7C" w:rsidRDefault="00FF4993" w:rsidP="006F1DB0">
            <w:pPr>
              <w:pStyle w:val="Default"/>
              <w:ind w:left="167"/>
              <w:jc w:val="both"/>
              <w:rPr>
                <w:rFonts w:ascii="Calibri" w:hAnsi="Calibri" w:cs="Calibri"/>
                <w:bCs/>
                <w:sz w:val="22"/>
                <w:szCs w:val="22"/>
              </w:rPr>
            </w:pPr>
            <w:r w:rsidRPr="00972C7C">
              <w:rPr>
                <w:rFonts w:ascii="Calibri" w:hAnsi="Calibri" w:cs="Calibri"/>
                <w:bCs/>
                <w:sz w:val="22"/>
                <w:szCs w:val="22"/>
              </w:rPr>
              <w:t>5 Pupil iPads</w:t>
            </w:r>
          </w:p>
          <w:p w:rsidR="00FF4993" w:rsidRPr="00972C7C" w:rsidRDefault="00FF4993" w:rsidP="006F1DB0">
            <w:pPr>
              <w:pStyle w:val="Default"/>
              <w:ind w:left="167"/>
              <w:jc w:val="both"/>
              <w:rPr>
                <w:rFonts w:ascii="Calibri" w:hAnsi="Calibri" w:cs="Calibri"/>
                <w:bCs/>
                <w:sz w:val="22"/>
                <w:szCs w:val="22"/>
              </w:rPr>
            </w:pPr>
            <w:r w:rsidRPr="00972C7C">
              <w:rPr>
                <w:rFonts w:ascii="Calibri" w:hAnsi="Calibri" w:cs="Calibri"/>
                <w:bCs/>
                <w:sz w:val="22"/>
                <w:szCs w:val="22"/>
              </w:rPr>
              <w:t>1 Teacher iPad</w:t>
            </w:r>
          </w:p>
          <w:p w:rsidR="00FF4993" w:rsidRPr="00972C7C" w:rsidRDefault="00FF4993" w:rsidP="006F1DB0">
            <w:pPr>
              <w:pStyle w:val="Default"/>
              <w:ind w:left="167"/>
              <w:jc w:val="both"/>
              <w:rPr>
                <w:rFonts w:ascii="Calibri" w:hAnsi="Calibri" w:cs="Calibri"/>
                <w:bCs/>
                <w:sz w:val="22"/>
                <w:szCs w:val="22"/>
              </w:rPr>
            </w:pPr>
            <w:r w:rsidRPr="00972C7C">
              <w:rPr>
                <w:rFonts w:ascii="Calibri" w:hAnsi="Calibri" w:cs="Calibri"/>
                <w:bCs/>
                <w:sz w:val="22"/>
                <w:szCs w:val="22"/>
              </w:rPr>
              <w:t>1 Classroom Assistant iPad</w:t>
            </w:r>
          </w:p>
          <w:p w:rsidR="00FF4993" w:rsidRPr="00972C7C" w:rsidRDefault="00FF4993" w:rsidP="006F1DB0">
            <w:pPr>
              <w:pStyle w:val="Default"/>
              <w:ind w:left="167"/>
              <w:jc w:val="both"/>
              <w:rPr>
                <w:rFonts w:ascii="Calibri" w:hAnsi="Calibri" w:cs="Calibri"/>
                <w:bCs/>
                <w:sz w:val="22"/>
                <w:szCs w:val="22"/>
              </w:rPr>
            </w:pPr>
            <w:r w:rsidRPr="00972C7C">
              <w:rPr>
                <w:rFonts w:ascii="Calibri" w:hAnsi="Calibri" w:cs="Calibri"/>
                <w:bCs/>
                <w:sz w:val="22"/>
                <w:szCs w:val="22"/>
              </w:rPr>
              <w:t>Interactive Whiteboard</w:t>
            </w:r>
          </w:p>
        </w:tc>
      </w:tr>
      <w:tr w:rsidR="00FF4993" w:rsidRPr="00972C7C" w:rsidTr="006F1DB0">
        <w:tc>
          <w:tcPr>
            <w:tcW w:w="2500" w:type="pct"/>
          </w:tcPr>
          <w:p w:rsidR="00FF4993" w:rsidRPr="00972C7C" w:rsidRDefault="00FF4993" w:rsidP="006F1DB0">
            <w:pPr>
              <w:pStyle w:val="Default"/>
              <w:ind w:left="167"/>
              <w:jc w:val="both"/>
              <w:rPr>
                <w:rFonts w:ascii="Calibri" w:hAnsi="Calibri" w:cs="Calibri"/>
                <w:b/>
                <w:bCs/>
                <w:sz w:val="22"/>
                <w:szCs w:val="22"/>
              </w:rPr>
            </w:pPr>
            <w:r w:rsidRPr="00972C7C">
              <w:rPr>
                <w:rFonts w:ascii="Calibri" w:hAnsi="Calibri" w:cs="Calibri"/>
                <w:b/>
                <w:bCs/>
                <w:sz w:val="22"/>
                <w:szCs w:val="22"/>
              </w:rPr>
              <w:t>Primary 4</w:t>
            </w:r>
          </w:p>
        </w:tc>
        <w:tc>
          <w:tcPr>
            <w:tcW w:w="2500" w:type="pct"/>
          </w:tcPr>
          <w:p w:rsidR="00FF4993" w:rsidRPr="00972C7C" w:rsidRDefault="00FF4993" w:rsidP="006F1DB0">
            <w:pPr>
              <w:pStyle w:val="Default"/>
              <w:ind w:left="167"/>
              <w:jc w:val="both"/>
              <w:rPr>
                <w:rFonts w:ascii="Calibri" w:hAnsi="Calibri" w:cs="Calibri"/>
                <w:bCs/>
                <w:sz w:val="22"/>
                <w:szCs w:val="22"/>
              </w:rPr>
            </w:pPr>
            <w:r w:rsidRPr="00972C7C">
              <w:rPr>
                <w:rFonts w:ascii="Calibri" w:hAnsi="Calibri" w:cs="Calibri"/>
                <w:bCs/>
                <w:sz w:val="22"/>
                <w:szCs w:val="22"/>
              </w:rPr>
              <w:t xml:space="preserve">1 Teacher PC </w:t>
            </w:r>
          </w:p>
          <w:p w:rsidR="00FF4993" w:rsidRPr="00972C7C" w:rsidRDefault="00FF4993" w:rsidP="006F1DB0">
            <w:pPr>
              <w:pStyle w:val="Default"/>
              <w:ind w:left="167"/>
              <w:jc w:val="both"/>
              <w:rPr>
                <w:rFonts w:ascii="Calibri" w:hAnsi="Calibri" w:cs="Calibri"/>
                <w:bCs/>
                <w:sz w:val="22"/>
                <w:szCs w:val="22"/>
              </w:rPr>
            </w:pPr>
            <w:r w:rsidRPr="00972C7C">
              <w:rPr>
                <w:rFonts w:ascii="Calibri" w:hAnsi="Calibri" w:cs="Calibri"/>
                <w:bCs/>
                <w:sz w:val="22"/>
                <w:szCs w:val="22"/>
              </w:rPr>
              <w:t>1 Classroom Assistant Laptop</w:t>
            </w:r>
          </w:p>
          <w:p w:rsidR="00FF4993" w:rsidRPr="00972C7C" w:rsidRDefault="00FF4993" w:rsidP="006F1DB0">
            <w:pPr>
              <w:pStyle w:val="Default"/>
              <w:ind w:left="167"/>
              <w:jc w:val="both"/>
              <w:rPr>
                <w:rFonts w:ascii="Calibri" w:hAnsi="Calibri" w:cs="Calibri"/>
                <w:bCs/>
                <w:sz w:val="22"/>
                <w:szCs w:val="22"/>
              </w:rPr>
            </w:pPr>
            <w:r w:rsidRPr="00972C7C">
              <w:rPr>
                <w:rFonts w:ascii="Calibri" w:hAnsi="Calibri" w:cs="Calibri"/>
                <w:bCs/>
                <w:sz w:val="22"/>
                <w:szCs w:val="22"/>
              </w:rPr>
              <w:t>5 Pupil iPads</w:t>
            </w:r>
          </w:p>
          <w:p w:rsidR="00FF4993" w:rsidRPr="00972C7C" w:rsidRDefault="00FF4993" w:rsidP="006F1DB0">
            <w:pPr>
              <w:pStyle w:val="Default"/>
              <w:ind w:left="167"/>
              <w:jc w:val="both"/>
              <w:rPr>
                <w:rFonts w:ascii="Calibri" w:hAnsi="Calibri" w:cs="Calibri"/>
                <w:bCs/>
                <w:sz w:val="22"/>
                <w:szCs w:val="22"/>
              </w:rPr>
            </w:pPr>
            <w:r w:rsidRPr="00972C7C">
              <w:rPr>
                <w:rFonts w:ascii="Calibri" w:hAnsi="Calibri" w:cs="Calibri"/>
                <w:bCs/>
                <w:sz w:val="22"/>
                <w:szCs w:val="22"/>
              </w:rPr>
              <w:t>1 Teacher iPad</w:t>
            </w:r>
          </w:p>
          <w:p w:rsidR="00FF4993" w:rsidRPr="00972C7C" w:rsidRDefault="00FF4993" w:rsidP="006F1DB0">
            <w:pPr>
              <w:pStyle w:val="Default"/>
              <w:ind w:left="167"/>
              <w:jc w:val="both"/>
              <w:rPr>
                <w:rFonts w:ascii="Calibri" w:hAnsi="Calibri" w:cs="Calibri"/>
                <w:bCs/>
                <w:sz w:val="22"/>
                <w:szCs w:val="22"/>
              </w:rPr>
            </w:pPr>
            <w:r w:rsidRPr="00972C7C">
              <w:rPr>
                <w:rFonts w:ascii="Calibri" w:hAnsi="Calibri" w:cs="Calibri"/>
                <w:bCs/>
                <w:sz w:val="22"/>
                <w:szCs w:val="22"/>
              </w:rPr>
              <w:t>1 Classroom Assistant iPad</w:t>
            </w:r>
          </w:p>
          <w:p w:rsidR="00FF4993" w:rsidRPr="00972C7C" w:rsidRDefault="00FF4993" w:rsidP="006F1DB0">
            <w:pPr>
              <w:pStyle w:val="Default"/>
              <w:ind w:left="167"/>
              <w:jc w:val="both"/>
              <w:rPr>
                <w:rFonts w:ascii="Calibri" w:hAnsi="Calibri" w:cs="Calibri"/>
                <w:bCs/>
                <w:sz w:val="22"/>
                <w:szCs w:val="22"/>
              </w:rPr>
            </w:pPr>
            <w:r w:rsidRPr="00972C7C">
              <w:rPr>
                <w:rFonts w:ascii="Calibri" w:hAnsi="Calibri" w:cs="Calibri"/>
                <w:bCs/>
                <w:sz w:val="22"/>
                <w:szCs w:val="22"/>
              </w:rPr>
              <w:t>Interactive Whiteboard</w:t>
            </w:r>
          </w:p>
        </w:tc>
      </w:tr>
      <w:tr w:rsidR="00FF4993" w:rsidRPr="00972C7C" w:rsidTr="006F1DB0">
        <w:tc>
          <w:tcPr>
            <w:tcW w:w="2500" w:type="pct"/>
          </w:tcPr>
          <w:p w:rsidR="00FF4993" w:rsidRPr="00972C7C" w:rsidRDefault="00FF4993" w:rsidP="006F1DB0">
            <w:pPr>
              <w:pStyle w:val="Default"/>
              <w:ind w:left="167"/>
              <w:jc w:val="both"/>
              <w:rPr>
                <w:rFonts w:ascii="Calibri" w:hAnsi="Calibri" w:cs="Calibri"/>
                <w:b/>
                <w:bCs/>
                <w:sz w:val="22"/>
                <w:szCs w:val="22"/>
              </w:rPr>
            </w:pPr>
            <w:r w:rsidRPr="00972C7C">
              <w:rPr>
                <w:rFonts w:ascii="Calibri" w:hAnsi="Calibri" w:cs="Calibri"/>
                <w:b/>
                <w:bCs/>
                <w:sz w:val="22"/>
                <w:szCs w:val="22"/>
              </w:rPr>
              <w:t xml:space="preserve">Primary 5 </w:t>
            </w:r>
          </w:p>
        </w:tc>
        <w:tc>
          <w:tcPr>
            <w:tcW w:w="2500" w:type="pct"/>
          </w:tcPr>
          <w:p w:rsidR="00FF4993" w:rsidRPr="00972C7C" w:rsidRDefault="00FF4993" w:rsidP="006F1DB0">
            <w:pPr>
              <w:pStyle w:val="Default"/>
              <w:ind w:left="167"/>
              <w:jc w:val="both"/>
              <w:rPr>
                <w:rFonts w:ascii="Calibri" w:hAnsi="Calibri" w:cs="Calibri"/>
                <w:bCs/>
                <w:sz w:val="22"/>
                <w:szCs w:val="22"/>
              </w:rPr>
            </w:pPr>
            <w:r w:rsidRPr="00972C7C">
              <w:rPr>
                <w:rFonts w:ascii="Calibri" w:hAnsi="Calibri" w:cs="Calibri"/>
                <w:bCs/>
                <w:sz w:val="22"/>
                <w:szCs w:val="22"/>
              </w:rPr>
              <w:t xml:space="preserve">1 Teacher PC </w:t>
            </w:r>
          </w:p>
          <w:p w:rsidR="00FF4993" w:rsidRPr="00972C7C" w:rsidRDefault="00FF4993" w:rsidP="006F1DB0">
            <w:pPr>
              <w:pStyle w:val="Default"/>
              <w:ind w:left="167"/>
              <w:jc w:val="both"/>
              <w:rPr>
                <w:rFonts w:ascii="Calibri" w:hAnsi="Calibri" w:cs="Calibri"/>
                <w:bCs/>
                <w:sz w:val="22"/>
                <w:szCs w:val="22"/>
              </w:rPr>
            </w:pPr>
            <w:r w:rsidRPr="00972C7C">
              <w:rPr>
                <w:rFonts w:ascii="Calibri" w:hAnsi="Calibri" w:cs="Calibri"/>
                <w:bCs/>
                <w:sz w:val="22"/>
                <w:szCs w:val="22"/>
              </w:rPr>
              <w:t>1 Classroom Assistant Laptop</w:t>
            </w:r>
          </w:p>
          <w:p w:rsidR="00FF4993" w:rsidRPr="00972C7C" w:rsidRDefault="00FF4993" w:rsidP="006F1DB0">
            <w:pPr>
              <w:pStyle w:val="Default"/>
              <w:ind w:left="167"/>
              <w:jc w:val="both"/>
              <w:rPr>
                <w:rFonts w:ascii="Calibri" w:hAnsi="Calibri" w:cs="Calibri"/>
                <w:bCs/>
                <w:sz w:val="22"/>
                <w:szCs w:val="22"/>
              </w:rPr>
            </w:pPr>
            <w:r w:rsidRPr="00972C7C">
              <w:rPr>
                <w:rFonts w:ascii="Calibri" w:hAnsi="Calibri" w:cs="Calibri"/>
                <w:bCs/>
                <w:sz w:val="22"/>
                <w:szCs w:val="22"/>
              </w:rPr>
              <w:t>5 Pupil iPads</w:t>
            </w:r>
          </w:p>
          <w:p w:rsidR="00FF4993" w:rsidRPr="00972C7C" w:rsidRDefault="00FF4993" w:rsidP="006F1DB0">
            <w:pPr>
              <w:pStyle w:val="Default"/>
              <w:ind w:left="167"/>
              <w:jc w:val="both"/>
              <w:rPr>
                <w:rFonts w:ascii="Calibri" w:hAnsi="Calibri" w:cs="Calibri"/>
                <w:bCs/>
                <w:sz w:val="22"/>
                <w:szCs w:val="22"/>
              </w:rPr>
            </w:pPr>
            <w:r w:rsidRPr="00972C7C">
              <w:rPr>
                <w:rFonts w:ascii="Calibri" w:hAnsi="Calibri" w:cs="Calibri"/>
                <w:bCs/>
                <w:sz w:val="22"/>
                <w:szCs w:val="22"/>
              </w:rPr>
              <w:lastRenderedPageBreak/>
              <w:t>1 Teacher iPad</w:t>
            </w:r>
          </w:p>
          <w:p w:rsidR="00FF4993" w:rsidRPr="00972C7C" w:rsidRDefault="00FF4993" w:rsidP="006F1DB0">
            <w:pPr>
              <w:pStyle w:val="Default"/>
              <w:ind w:left="167"/>
              <w:jc w:val="both"/>
              <w:rPr>
                <w:rFonts w:ascii="Calibri" w:hAnsi="Calibri" w:cs="Calibri"/>
                <w:bCs/>
                <w:sz w:val="22"/>
                <w:szCs w:val="22"/>
              </w:rPr>
            </w:pPr>
            <w:r w:rsidRPr="00972C7C">
              <w:rPr>
                <w:rFonts w:ascii="Calibri" w:hAnsi="Calibri" w:cs="Calibri"/>
                <w:bCs/>
                <w:sz w:val="22"/>
                <w:szCs w:val="22"/>
              </w:rPr>
              <w:t>1 Classroom Assistant iPad</w:t>
            </w:r>
          </w:p>
          <w:p w:rsidR="00FF4993" w:rsidRPr="00972C7C" w:rsidRDefault="00FF4993" w:rsidP="006F1DB0">
            <w:pPr>
              <w:pStyle w:val="Default"/>
              <w:ind w:left="167"/>
              <w:jc w:val="both"/>
              <w:rPr>
                <w:rFonts w:ascii="Calibri" w:hAnsi="Calibri" w:cs="Calibri"/>
                <w:bCs/>
                <w:sz w:val="22"/>
                <w:szCs w:val="22"/>
              </w:rPr>
            </w:pPr>
            <w:r w:rsidRPr="00972C7C">
              <w:rPr>
                <w:rFonts w:ascii="Calibri" w:hAnsi="Calibri" w:cs="Calibri"/>
                <w:bCs/>
                <w:sz w:val="22"/>
                <w:szCs w:val="22"/>
              </w:rPr>
              <w:t>Interactive Whiteboard</w:t>
            </w:r>
          </w:p>
        </w:tc>
      </w:tr>
      <w:tr w:rsidR="00FF4993" w:rsidRPr="00972C7C" w:rsidTr="006F1DB0">
        <w:tc>
          <w:tcPr>
            <w:tcW w:w="2500" w:type="pct"/>
          </w:tcPr>
          <w:p w:rsidR="00FF4993" w:rsidRPr="00972C7C" w:rsidRDefault="00FF4993" w:rsidP="006F1DB0">
            <w:pPr>
              <w:pStyle w:val="Default"/>
              <w:ind w:left="167"/>
              <w:jc w:val="both"/>
              <w:rPr>
                <w:rFonts w:ascii="Calibri" w:hAnsi="Calibri" w:cs="Calibri"/>
                <w:b/>
                <w:bCs/>
                <w:sz w:val="22"/>
                <w:szCs w:val="22"/>
              </w:rPr>
            </w:pPr>
            <w:r w:rsidRPr="00972C7C">
              <w:rPr>
                <w:rFonts w:ascii="Calibri" w:hAnsi="Calibri" w:cs="Calibri"/>
                <w:b/>
                <w:bCs/>
                <w:sz w:val="22"/>
                <w:szCs w:val="22"/>
              </w:rPr>
              <w:lastRenderedPageBreak/>
              <w:t xml:space="preserve">Primary 6 </w:t>
            </w:r>
          </w:p>
        </w:tc>
        <w:tc>
          <w:tcPr>
            <w:tcW w:w="2500" w:type="pct"/>
          </w:tcPr>
          <w:p w:rsidR="00FF4993" w:rsidRPr="00972C7C" w:rsidRDefault="00FF4993" w:rsidP="006F1DB0">
            <w:pPr>
              <w:pStyle w:val="Default"/>
              <w:ind w:left="167"/>
              <w:jc w:val="both"/>
              <w:rPr>
                <w:rFonts w:ascii="Calibri" w:hAnsi="Calibri" w:cs="Calibri"/>
                <w:bCs/>
                <w:sz w:val="22"/>
                <w:szCs w:val="22"/>
              </w:rPr>
            </w:pPr>
            <w:r w:rsidRPr="00972C7C">
              <w:rPr>
                <w:rFonts w:ascii="Calibri" w:hAnsi="Calibri" w:cs="Calibri"/>
                <w:bCs/>
                <w:sz w:val="22"/>
                <w:szCs w:val="22"/>
              </w:rPr>
              <w:t xml:space="preserve">1 Teacher PC </w:t>
            </w:r>
          </w:p>
          <w:p w:rsidR="00FF4993" w:rsidRPr="00972C7C" w:rsidRDefault="00FF4993" w:rsidP="006F1DB0">
            <w:pPr>
              <w:pStyle w:val="Default"/>
              <w:ind w:left="167"/>
              <w:jc w:val="both"/>
              <w:rPr>
                <w:rFonts w:ascii="Calibri" w:hAnsi="Calibri" w:cs="Calibri"/>
                <w:bCs/>
                <w:sz w:val="22"/>
                <w:szCs w:val="22"/>
              </w:rPr>
            </w:pPr>
            <w:r w:rsidRPr="00972C7C">
              <w:rPr>
                <w:rFonts w:ascii="Calibri" w:hAnsi="Calibri" w:cs="Calibri"/>
                <w:bCs/>
                <w:sz w:val="22"/>
                <w:szCs w:val="22"/>
              </w:rPr>
              <w:t>1 Classroom Assistant Laptop</w:t>
            </w:r>
          </w:p>
          <w:p w:rsidR="00FF4993" w:rsidRPr="00972C7C" w:rsidRDefault="00FF4993" w:rsidP="006F1DB0">
            <w:pPr>
              <w:pStyle w:val="Default"/>
              <w:ind w:left="167"/>
              <w:jc w:val="both"/>
              <w:rPr>
                <w:rFonts w:ascii="Calibri" w:hAnsi="Calibri" w:cs="Calibri"/>
                <w:bCs/>
                <w:sz w:val="22"/>
                <w:szCs w:val="22"/>
              </w:rPr>
            </w:pPr>
            <w:r w:rsidRPr="00972C7C">
              <w:rPr>
                <w:rFonts w:ascii="Calibri" w:hAnsi="Calibri" w:cs="Calibri"/>
                <w:bCs/>
                <w:sz w:val="22"/>
                <w:szCs w:val="22"/>
              </w:rPr>
              <w:t>5 Pupil iPads</w:t>
            </w:r>
          </w:p>
          <w:p w:rsidR="00FF4993" w:rsidRPr="00972C7C" w:rsidRDefault="00FF4993" w:rsidP="006F1DB0">
            <w:pPr>
              <w:pStyle w:val="Default"/>
              <w:ind w:left="167"/>
              <w:jc w:val="both"/>
              <w:rPr>
                <w:rFonts w:ascii="Calibri" w:hAnsi="Calibri" w:cs="Calibri"/>
                <w:bCs/>
                <w:sz w:val="22"/>
                <w:szCs w:val="22"/>
              </w:rPr>
            </w:pPr>
            <w:r w:rsidRPr="00972C7C">
              <w:rPr>
                <w:rFonts w:ascii="Calibri" w:hAnsi="Calibri" w:cs="Calibri"/>
                <w:bCs/>
                <w:sz w:val="22"/>
                <w:szCs w:val="22"/>
              </w:rPr>
              <w:t>1 Teacher iPad</w:t>
            </w:r>
          </w:p>
          <w:p w:rsidR="00FF4993" w:rsidRPr="00972C7C" w:rsidRDefault="00FF4993" w:rsidP="006F1DB0">
            <w:pPr>
              <w:pStyle w:val="Default"/>
              <w:ind w:left="167"/>
              <w:jc w:val="both"/>
              <w:rPr>
                <w:rFonts w:ascii="Calibri" w:hAnsi="Calibri" w:cs="Calibri"/>
                <w:bCs/>
                <w:sz w:val="22"/>
                <w:szCs w:val="22"/>
              </w:rPr>
            </w:pPr>
            <w:r w:rsidRPr="00972C7C">
              <w:rPr>
                <w:rFonts w:ascii="Calibri" w:hAnsi="Calibri" w:cs="Calibri"/>
                <w:bCs/>
                <w:sz w:val="22"/>
                <w:szCs w:val="22"/>
              </w:rPr>
              <w:t>1 Classroom Assistant iPad</w:t>
            </w:r>
          </w:p>
          <w:p w:rsidR="00FF4993" w:rsidRPr="00972C7C" w:rsidRDefault="00FF4993" w:rsidP="006F1DB0">
            <w:pPr>
              <w:pStyle w:val="Default"/>
              <w:ind w:left="167"/>
              <w:jc w:val="both"/>
              <w:rPr>
                <w:rFonts w:ascii="Calibri" w:hAnsi="Calibri" w:cs="Calibri"/>
                <w:bCs/>
                <w:sz w:val="22"/>
                <w:szCs w:val="22"/>
              </w:rPr>
            </w:pPr>
            <w:r w:rsidRPr="00972C7C">
              <w:rPr>
                <w:rFonts w:ascii="Calibri" w:hAnsi="Calibri" w:cs="Calibri"/>
                <w:bCs/>
                <w:sz w:val="22"/>
                <w:szCs w:val="22"/>
              </w:rPr>
              <w:t>28 Pupil Kindles</w:t>
            </w:r>
          </w:p>
          <w:p w:rsidR="00FF4993" w:rsidRPr="00972C7C" w:rsidRDefault="00FF4993" w:rsidP="006F1DB0">
            <w:pPr>
              <w:pStyle w:val="Default"/>
              <w:ind w:left="167"/>
              <w:jc w:val="both"/>
              <w:rPr>
                <w:rFonts w:ascii="Calibri" w:hAnsi="Calibri" w:cs="Calibri"/>
                <w:bCs/>
                <w:sz w:val="22"/>
                <w:szCs w:val="22"/>
              </w:rPr>
            </w:pPr>
            <w:r w:rsidRPr="00972C7C">
              <w:rPr>
                <w:rFonts w:ascii="Calibri" w:hAnsi="Calibri" w:cs="Calibri"/>
                <w:bCs/>
                <w:sz w:val="22"/>
                <w:szCs w:val="22"/>
              </w:rPr>
              <w:t>Interactive Whiteboard</w:t>
            </w:r>
          </w:p>
        </w:tc>
      </w:tr>
      <w:tr w:rsidR="00FF4993" w:rsidRPr="00972C7C" w:rsidTr="006F1DB0">
        <w:tc>
          <w:tcPr>
            <w:tcW w:w="2500" w:type="pct"/>
          </w:tcPr>
          <w:p w:rsidR="00FF4993" w:rsidRPr="00972C7C" w:rsidRDefault="00FF4993" w:rsidP="006F1DB0">
            <w:pPr>
              <w:pStyle w:val="Default"/>
              <w:ind w:left="167"/>
              <w:jc w:val="both"/>
              <w:rPr>
                <w:rFonts w:ascii="Calibri" w:hAnsi="Calibri" w:cs="Calibri"/>
                <w:b/>
                <w:bCs/>
                <w:sz w:val="22"/>
                <w:szCs w:val="22"/>
              </w:rPr>
            </w:pPr>
            <w:r w:rsidRPr="00972C7C">
              <w:rPr>
                <w:rFonts w:ascii="Calibri" w:hAnsi="Calibri" w:cs="Calibri"/>
                <w:b/>
                <w:bCs/>
                <w:sz w:val="22"/>
                <w:szCs w:val="22"/>
              </w:rPr>
              <w:t xml:space="preserve">Primary 7 </w:t>
            </w:r>
          </w:p>
        </w:tc>
        <w:tc>
          <w:tcPr>
            <w:tcW w:w="2500" w:type="pct"/>
          </w:tcPr>
          <w:p w:rsidR="00FF4993" w:rsidRPr="00972C7C" w:rsidRDefault="00FF4993" w:rsidP="006F1DB0">
            <w:pPr>
              <w:pStyle w:val="Default"/>
              <w:ind w:left="167"/>
              <w:jc w:val="both"/>
              <w:rPr>
                <w:rFonts w:ascii="Calibri" w:hAnsi="Calibri" w:cs="Calibri"/>
                <w:bCs/>
                <w:sz w:val="22"/>
                <w:szCs w:val="22"/>
              </w:rPr>
            </w:pPr>
            <w:r w:rsidRPr="00972C7C">
              <w:rPr>
                <w:rFonts w:ascii="Calibri" w:hAnsi="Calibri" w:cs="Calibri"/>
                <w:bCs/>
                <w:sz w:val="22"/>
                <w:szCs w:val="22"/>
              </w:rPr>
              <w:t xml:space="preserve">1 Teacher PC </w:t>
            </w:r>
          </w:p>
          <w:p w:rsidR="00FF4993" w:rsidRPr="00972C7C" w:rsidRDefault="00FF4993" w:rsidP="006F1DB0">
            <w:pPr>
              <w:pStyle w:val="Default"/>
              <w:ind w:left="167"/>
              <w:jc w:val="both"/>
              <w:rPr>
                <w:rFonts w:ascii="Calibri" w:hAnsi="Calibri" w:cs="Calibri"/>
                <w:bCs/>
                <w:sz w:val="22"/>
                <w:szCs w:val="22"/>
              </w:rPr>
            </w:pPr>
            <w:r w:rsidRPr="00972C7C">
              <w:rPr>
                <w:rFonts w:ascii="Calibri" w:hAnsi="Calibri" w:cs="Calibri"/>
                <w:bCs/>
                <w:sz w:val="22"/>
                <w:szCs w:val="22"/>
              </w:rPr>
              <w:t>1 Classroom Assistant Laptop</w:t>
            </w:r>
          </w:p>
          <w:p w:rsidR="00FF4993" w:rsidRPr="00972C7C" w:rsidRDefault="00FF4993" w:rsidP="006F1DB0">
            <w:pPr>
              <w:pStyle w:val="Default"/>
              <w:ind w:left="167"/>
              <w:jc w:val="both"/>
              <w:rPr>
                <w:rFonts w:ascii="Calibri" w:hAnsi="Calibri" w:cs="Calibri"/>
                <w:bCs/>
                <w:sz w:val="22"/>
                <w:szCs w:val="22"/>
              </w:rPr>
            </w:pPr>
            <w:r w:rsidRPr="00972C7C">
              <w:rPr>
                <w:rFonts w:ascii="Calibri" w:hAnsi="Calibri" w:cs="Calibri"/>
                <w:bCs/>
                <w:sz w:val="22"/>
                <w:szCs w:val="22"/>
              </w:rPr>
              <w:t>5 Pupil iPads</w:t>
            </w:r>
          </w:p>
          <w:p w:rsidR="00FF4993" w:rsidRPr="00972C7C" w:rsidRDefault="00FF4993" w:rsidP="006F1DB0">
            <w:pPr>
              <w:pStyle w:val="Default"/>
              <w:ind w:left="167"/>
              <w:jc w:val="both"/>
              <w:rPr>
                <w:rFonts w:ascii="Calibri" w:hAnsi="Calibri" w:cs="Calibri"/>
                <w:bCs/>
                <w:sz w:val="22"/>
                <w:szCs w:val="22"/>
              </w:rPr>
            </w:pPr>
            <w:r w:rsidRPr="00972C7C">
              <w:rPr>
                <w:rFonts w:ascii="Calibri" w:hAnsi="Calibri" w:cs="Calibri"/>
                <w:bCs/>
                <w:sz w:val="22"/>
                <w:szCs w:val="22"/>
              </w:rPr>
              <w:t>1 Teacher iPad</w:t>
            </w:r>
          </w:p>
          <w:p w:rsidR="00FF4993" w:rsidRPr="00972C7C" w:rsidRDefault="00FF4993" w:rsidP="006F1DB0">
            <w:pPr>
              <w:pStyle w:val="Default"/>
              <w:ind w:left="167"/>
              <w:jc w:val="both"/>
              <w:rPr>
                <w:rFonts w:ascii="Calibri" w:hAnsi="Calibri" w:cs="Calibri"/>
                <w:bCs/>
                <w:sz w:val="22"/>
                <w:szCs w:val="22"/>
              </w:rPr>
            </w:pPr>
            <w:r w:rsidRPr="00972C7C">
              <w:rPr>
                <w:rFonts w:ascii="Calibri" w:hAnsi="Calibri" w:cs="Calibri"/>
                <w:bCs/>
                <w:sz w:val="22"/>
                <w:szCs w:val="22"/>
              </w:rPr>
              <w:t>1 Classroom Assistant iPad</w:t>
            </w:r>
          </w:p>
          <w:p w:rsidR="00FF4993" w:rsidRPr="00972C7C" w:rsidRDefault="000978AA" w:rsidP="006F1DB0">
            <w:pPr>
              <w:pStyle w:val="Default"/>
              <w:ind w:left="167"/>
              <w:jc w:val="both"/>
              <w:rPr>
                <w:rFonts w:ascii="Calibri" w:hAnsi="Calibri" w:cs="Calibri"/>
                <w:bCs/>
                <w:sz w:val="22"/>
                <w:szCs w:val="22"/>
              </w:rPr>
            </w:pPr>
            <w:r w:rsidRPr="00972C7C">
              <w:rPr>
                <w:rFonts w:ascii="Calibri" w:hAnsi="Calibri" w:cs="Calibri"/>
                <w:bCs/>
                <w:sz w:val="22"/>
                <w:szCs w:val="22"/>
              </w:rPr>
              <w:t>30</w:t>
            </w:r>
            <w:r w:rsidR="00FF4993" w:rsidRPr="00972C7C">
              <w:rPr>
                <w:rFonts w:ascii="Calibri" w:hAnsi="Calibri" w:cs="Calibri"/>
                <w:bCs/>
                <w:sz w:val="22"/>
                <w:szCs w:val="22"/>
              </w:rPr>
              <w:t xml:space="preserve"> Pupil Kindles</w:t>
            </w:r>
          </w:p>
          <w:p w:rsidR="00FF4993" w:rsidRPr="00972C7C" w:rsidRDefault="00FF4993" w:rsidP="006F1DB0">
            <w:pPr>
              <w:pStyle w:val="Default"/>
              <w:ind w:left="167"/>
              <w:jc w:val="both"/>
              <w:rPr>
                <w:rFonts w:ascii="Calibri" w:hAnsi="Calibri" w:cs="Calibri"/>
                <w:bCs/>
                <w:sz w:val="22"/>
                <w:szCs w:val="22"/>
              </w:rPr>
            </w:pPr>
            <w:r w:rsidRPr="00972C7C">
              <w:rPr>
                <w:rFonts w:ascii="Calibri" w:hAnsi="Calibri" w:cs="Calibri"/>
                <w:bCs/>
                <w:sz w:val="22"/>
                <w:szCs w:val="22"/>
              </w:rPr>
              <w:t>Interactive Whiteboard</w:t>
            </w:r>
          </w:p>
          <w:p w:rsidR="000978AA" w:rsidRPr="00972C7C" w:rsidRDefault="00467A1A" w:rsidP="006F1DB0">
            <w:pPr>
              <w:pStyle w:val="Default"/>
              <w:ind w:left="167"/>
              <w:jc w:val="both"/>
              <w:rPr>
                <w:rFonts w:ascii="Calibri" w:hAnsi="Calibri" w:cs="Calibri"/>
                <w:bCs/>
                <w:sz w:val="22"/>
                <w:szCs w:val="22"/>
              </w:rPr>
            </w:pPr>
            <w:r w:rsidRPr="00972C7C">
              <w:rPr>
                <w:rFonts w:ascii="Calibri" w:hAnsi="Calibri" w:cs="Calibri"/>
                <w:bCs/>
                <w:sz w:val="22"/>
                <w:szCs w:val="22"/>
              </w:rPr>
              <w:t>1 Sphero</w:t>
            </w:r>
          </w:p>
          <w:p w:rsidR="000978AA" w:rsidRPr="00972C7C" w:rsidRDefault="000978AA" w:rsidP="006F1DB0">
            <w:pPr>
              <w:pStyle w:val="Default"/>
              <w:ind w:left="167"/>
              <w:jc w:val="both"/>
              <w:rPr>
                <w:rFonts w:ascii="Calibri" w:hAnsi="Calibri" w:cs="Calibri"/>
                <w:bCs/>
                <w:sz w:val="22"/>
                <w:szCs w:val="22"/>
              </w:rPr>
            </w:pPr>
            <w:r w:rsidRPr="00972C7C">
              <w:rPr>
                <w:rFonts w:ascii="Calibri" w:hAnsi="Calibri" w:cs="Calibri"/>
                <w:bCs/>
                <w:sz w:val="22"/>
                <w:szCs w:val="22"/>
              </w:rPr>
              <w:t>1 Drone</w:t>
            </w:r>
          </w:p>
        </w:tc>
      </w:tr>
      <w:tr w:rsidR="00FF4993" w:rsidRPr="00972C7C" w:rsidTr="006F1DB0">
        <w:tc>
          <w:tcPr>
            <w:tcW w:w="2500" w:type="pct"/>
          </w:tcPr>
          <w:p w:rsidR="00FF4993" w:rsidRPr="00972C7C" w:rsidRDefault="001F69EF" w:rsidP="006F1DB0">
            <w:pPr>
              <w:pStyle w:val="Default"/>
              <w:ind w:left="167"/>
              <w:jc w:val="both"/>
              <w:rPr>
                <w:rFonts w:ascii="Calibri" w:hAnsi="Calibri" w:cs="Calibri"/>
                <w:b/>
                <w:bCs/>
                <w:sz w:val="22"/>
                <w:szCs w:val="22"/>
              </w:rPr>
            </w:pPr>
            <w:r w:rsidRPr="00972C7C">
              <w:rPr>
                <w:rFonts w:ascii="Calibri" w:hAnsi="Calibri" w:cs="Calibri"/>
                <w:b/>
                <w:bCs/>
                <w:sz w:val="22"/>
                <w:szCs w:val="22"/>
              </w:rPr>
              <w:t>Green Room</w:t>
            </w:r>
          </w:p>
        </w:tc>
        <w:tc>
          <w:tcPr>
            <w:tcW w:w="2500" w:type="pct"/>
          </w:tcPr>
          <w:p w:rsidR="00FF4993" w:rsidRPr="00972C7C" w:rsidRDefault="001F69EF" w:rsidP="006F1DB0">
            <w:pPr>
              <w:pStyle w:val="Default"/>
              <w:ind w:left="167"/>
              <w:jc w:val="both"/>
              <w:rPr>
                <w:rFonts w:ascii="Calibri" w:hAnsi="Calibri" w:cs="Calibri"/>
                <w:bCs/>
                <w:sz w:val="22"/>
                <w:szCs w:val="22"/>
              </w:rPr>
            </w:pPr>
            <w:r w:rsidRPr="00972C7C">
              <w:rPr>
                <w:rFonts w:ascii="Calibri" w:hAnsi="Calibri" w:cs="Calibri"/>
                <w:bCs/>
                <w:sz w:val="22"/>
                <w:szCs w:val="22"/>
              </w:rPr>
              <w:t>1 Teacher PC</w:t>
            </w:r>
          </w:p>
          <w:p w:rsidR="001F69EF" w:rsidRPr="00972C7C" w:rsidRDefault="001F69EF" w:rsidP="006F1DB0">
            <w:pPr>
              <w:pStyle w:val="Default"/>
              <w:ind w:left="167"/>
              <w:jc w:val="both"/>
              <w:rPr>
                <w:rFonts w:ascii="Calibri" w:hAnsi="Calibri" w:cs="Calibri"/>
                <w:bCs/>
                <w:sz w:val="22"/>
                <w:szCs w:val="22"/>
              </w:rPr>
            </w:pPr>
            <w:r w:rsidRPr="00972C7C">
              <w:rPr>
                <w:rFonts w:ascii="Calibri" w:hAnsi="Calibri" w:cs="Calibri"/>
                <w:bCs/>
                <w:sz w:val="22"/>
                <w:szCs w:val="22"/>
              </w:rPr>
              <w:t>1 iPad (Teacher and pupil)</w:t>
            </w:r>
          </w:p>
        </w:tc>
      </w:tr>
      <w:tr w:rsidR="001F69EF" w:rsidRPr="00972C7C" w:rsidTr="006F1DB0">
        <w:tc>
          <w:tcPr>
            <w:tcW w:w="2500" w:type="pct"/>
          </w:tcPr>
          <w:p w:rsidR="001F69EF" w:rsidRPr="00972C7C" w:rsidRDefault="001F69EF" w:rsidP="006F1DB0">
            <w:pPr>
              <w:pStyle w:val="Default"/>
              <w:ind w:left="167"/>
              <w:jc w:val="both"/>
              <w:rPr>
                <w:rFonts w:ascii="Calibri" w:hAnsi="Calibri" w:cs="Calibri"/>
                <w:b/>
                <w:bCs/>
                <w:sz w:val="22"/>
                <w:szCs w:val="22"/>
              </w:rPr>
            </w:pPr>
            <w:r w:rsidRPr="00972C7C">
              <w:rPr>
                <w:rFonts w:ascii="Calibri" w:hAnsi="Calibri" w:cs="Calibri"/>
                <w:b/>
                <w:bCs/>
                <w:sz w:val="22"/>
                <w:szCs w:val="22"/>
              </w:rPr>
              <w:t>KS2 Resource Area</w:t>
            </w:r>
          </w:p>
        </w:tc>
        <w:tc>
          <w:tcPr>
            <w:tcW w:w="2500" w:type="pct"/>
          </w:tcPr>
          <w:p w:rsidR="001F69EF" w:rsidRPr="00972C7C" w:rsidRDefault="001F69EF" w:rsidP="006F1DB0">
            <w:pPr>
              <w:pStyle w:val="Default"/>
              <w:ind w:left="167"/>
              <w:jc w:val="both"/>
              <w:rPr>
                <w:rFonts w:ascii="Calibri" w:hAnsi="Calibri" w:cs="Calibri"/>
                <w:bCs/>
                <w:sz w:val="22"/>
                <w:szCs w:val="22"/>
              </w:rPr>
            </w:pPr>
            <w:r w:rsidRPr="00972C7C">
              <w:rPr>
                <w:rFonts w:ascii="Calibri" w:hAnsi="Calibri" w:cs="Calibri"/>
                <w:bCs/>
                <w:sz w:val="22"/>
                <w:szCs w:val="22"/>
              </w:rPr>
              <w:t>5 Pupil PCs</w:t>
            </w:r>
          </w:p>
          <w:p w:rsidR="001F69EF" w:rsidRPr="00972C7C" w:rsidRDefault="001F69EF" w:rsidP="006F1DB0">
            <w:pPr>
              <w:pStyle w:val="Default"/>
              <w:ind w:left="167"/>
              <w:jc w:val="both"/>
              <w:rPr>
                <w:rFonts w:ascii="Calibri" w:hAnsi="Calibri" w:cs="Calibri"/>
                <w:bCs/>
                <w:sz w:val="22"/>
                <w:szCs w:val="22"/>
              </w:rPr>
            </w:pPr>
            <w:r w:rsidRPr="00972C7C">
              <w:rPr>
                <w:rFonts w:ascii="Calibri" w:hAnsi="Calibri" w:cs="Calibri"/>
                <w:bCs/>
                <w:sz w:val="22"/>
                <w:szCs w:val="22"/>
              </w:rPr>
              <w:t>Interactive whiteboard</w:t>
            </w:r>
          </w:p>
          <w:p w:rsidR="001F69EF" w:rsidRPr="00972C7C" w:rsidRDefault="001F69EF" w:rsidP="006F1DB0">
            <w:pPr>
              <w:pStyle w:val="Default"/>
              <w:ind w:left="167"/>
              <w:jc w:val="both"/>
              <w:rPr>
                <w:rFonts w:ascii="Calibri" w:hAnsi="Calibri" w:cs="Calibri"/>
                <w:bCs/>
                <w:sz w:val="22"/>
                <w:szCs w:val="22"/>
              </w:rPr>
            </w:pPr>
            <w:r w:rsidRPr="00972C7C">
              <w:rPr>
                <w:rFonts w:ascii="Calibri" w:hAnsi="Calibri" w:cs="Calibri"/>
                <w:bCs/>
                <w:sz w:val="22"/>
                <w:szCs w:val="22"/>
              </w:rPr>
              <w:t>20 Pupil Laptops</w:t>
            </w:r>
          </w:p>
          <w:p w:rsidR="001F69EF" w:rsidRPr="00972C7C" w:rsidRDefault="001F69EF" w:rsidP="006F1DB0">
            <w:pPr>
              <w:pStyle w:val="Default"/>
              <w:ind w:left="167"/>
              <w:jc w:val="both"/>
              <w:rPr>
                <w:rFonts w:ascii="Calibri" w:hAnsi="Calibri" w:cs="Calibri"/>
                <w:bCs/>
                <w:sz w:val="22"/>
                <w:szCs w:val="22"/>
              </w:rPr>
            </w:pPr>
            <w:r w:rsidRPr="00972C7C">
              <w:rPr>
                <w:rFonts w:ascii="Calibri" w:hAnsi="Calibri" w:cs="Calibri"/>
                <w:bCs/>
                <w:sz w:val="22"/>
                <w:szCs w:val="22"/>
              </w:rPr>
              <w:t>1 Colour Photocopier</w:t>
            </w:r>
          </w:p>
        </w:tc>
      </w:tr>
      <w:tr w:rsidR="001F69EF" w:rsidRPr="00972C7C" w:rsidTr="006F1DB0">
        <w:tc>
          <w:tcPr>
            <w:tcW w:w="2500" w:type="pct"/>
          </w:tcPr>
          <w:p w:rsidR="001F69EF" w:rsidRPr="00972C7C" w:rsidRDefault="001F69EF" w:rsidP="006F1DB0">
            <w:pPr>
              <w:pStyle w:val="Default"/>
              <w:ind w:left="167"/>
              <w:jc w:val="both"/>
              <w:rPr>
                <w:rFonts w:ascii="Calibri" w:hAnsi="Calibri" w:cs="Calibri"/>
                <w:b/>
                <w:bCs/>
                <w:sz w:val="22"/>
                <w:szCs w:val="22"/>
              </w:rPr>
            </w:pPr>
            <w:r w:rsidRPr="00972C7C">
              <w:rPr>
                <w:rFonts w:ascii="Calibri" w:hAnsi="Calibri" w:cs="Calibri"/>
                <w:b/>
                <w:bCs/>
                <w:sz w:val="22"/>
                <w:szCs w:val="22"/>
              </w:rPr>
              <w:t>Staff Room</w:t>
            </w:r>
          </w:p>
        </w:tc>
        <w:tc>
          <w:tcPr>
            <w:tcW w:w="2500" w:type="pct"/>
          </w:tcPr>
          <w:p w:rsidR="001F69EF" w:rsidRPr="00972C7C" w:rsidRDefault="001F69EF" w:rsidP="006F1DB0">
            <w:pPr>
              <w:pStyle w:val="Default"/>
              <w:ind w:left="167"/>
              <w:jc w:val="both"/>
              <w:rPr>
                <w:rFonts w:ascii="Calibri" w:hAnsi="Calibri" w:cs="Calibri"/>
                <w:bCs/>
                <w:sz w:val="22"/>
                <w:szCs w:val="22"/>
              </w:rPr>
            </w:pPr>
            <w:r w:rsidRPr="00972C7C">
              <w:rPr>
                <w:rFonts w:ascii="Calibri" w:hAnsi="Calibri" w:cs="Calibri"/>
                <w:bCs/>
                <w:sz w:val="22"/>
                <w:szCs w:val="22"/>
              </w:rPr>
              <w:t>1 Interactive Board</w:t>
            </w:r>
          </w:p>
          <w:p w:rsidR="00467A1A" w:rsidRPr="00972C7C" w:rsidRDefault="00467A1A" w:rsidP="006F1DB0">
            <w:pPr>
              <w:pStyle w:val="Default"/>
              <w:ind w:left="167"/>
              <w:jc w:val="both"/>
              <w:rPr>
                <w:rFonts w:ascii="Calibri" w:hAnsi="Calibri" w:cs="Calibri"/>
                <w:bCs/>
                <w:sz w:val="22"/>
                <w:szCs w:val="22"/>
              </w:rPr>
            </w:pPr>
            <w:r w:rsidRPr="00972C7C">
              <w:rPr>
                <w:rFonts w:ascii="Calibri" w:hAnsi="Calibri" w:cs="Calibri"/>
                <w:bCs/>
                <w:sz w:val="22"/>
                <w:szCs w:val="22"/>
              </w:rPr>
              <w:t>1 Photocopier</w:t>
            </w:r>
          </w:p>
        </w:tc>
      </w:tr>
      <w:tr w:rsidR="001F69EF" w:rsidRPr="00972C7C" w:rsidTr="006F1DB0">
        <w:tc>
          <w:tcPr>
            <w:tcW w:w="2500" w:type="pct"/>
          </w:tcPr>
          <w:p w:rsidR="001F69EF" w:rsidRPr="00972C7C" w:rsidRDefault="001F69EF" w:rsidP="006F1DB0">
            <w:pPr>
              <w:pStyle w:val="Default"/>
              <w:ind w:left="167"/>
              <w:jc w:val="both"/>
              <w:rPr>
                <w:rFonts w:ascii="Calibri" w:hAnsi="Calibri" w:cs="Calibri"/>
                <w:b/>
                <w:bCs/>
                <w:sz w:val="22"/>
                <w:szCs w:val="22"/>
              </w:rPr>
            </w:pPr>
            <w:r w:rsidRPr="00972C7C">
              <w:rPr>
                <w:rFonts w:ascii="Calibri" w:hAnsi="Calibri" w:cs="Calibri"/>
                <w:b/>
                <w:bCs/>
                <w:sz w:val="22"/>
                <w:szCs w:val="22"/>
              </w:rPr>
              <w:t>The Pod</w:t>
            </w:r>
          </w:p>
        </w:tc>
        <w:tc>
          <w:tcPr>
            <w:tcW w:w="2500" w:type="pct"/>
          </w:tcPr>
          <w:p w:rsidR="001F69EF" w:rsidRPr="00972C7C" w:rsidRDefault="001F69EF" w:rsidP="006F1DB0">
            <w:pPr>
              <w:pStyle w:val="Default"/>
              <w:ind w:left="167"/>
              <w:jc w:val="both"/>
              <w:rPr>
                <w:rFonts w:ascii="Calibri" w:hAnsi="Calibri" w:cs="Calibri"/>
                <w:bCs/>
                <w:sz w:val="22"/>
                <w:szCs w:val="22"/>
              </w:rPr>
            </w:pPr>
            <w:r w:rsidRPr="00972C7C">
              <w:rPr>
                <w:rFonts w:ascii="Calibri" w:hAnsi="Calibri" w:cs="Calibri"/>
                <w:bCs/>
                <w:sz w:val="22"/>
                <w:szCs w:val="22"/>
              </w:rPr>
              <w:t>1 Teacher Laptop</w:t>
            </w:r>
          </w:p>
          <w:p w:rsidR="001F69EF" w:rsidRPr="00972C7C" w:rsidRDefault="001F69EF" w:rsidP="00972C7C">
            <w:pPr>
              <w:pStyle w:val="Default"/>
              <w:ind w:left="167"/>
              <w:jc w:val="both"/>
              <w:rPr>
                <w:rFonts w:ascii="Calibri" w:hAnsi="Calibri" w:cs="Calibri"/>
                <w:bCs/>
                <w:sz w:val="22"/>
                <w:szCs w:val="22"/>
              </w:rPr>
            </w:pPr>
            <w:r w:rsidRPr="00972C7C">
              <w:rPr>
                <w:rFonts w:ascii="Calibri" w:hAnsi="Calibri" w:cs="Calibri"/>
                <w:bCs/>
                <w:sz w:val="22"/>
                <w:szCs w:val="22"/>
              </w:rPr>
              <w:t>Teacher iPad</w:t>
            </w:r>
          </w:p>
        </w:tc>
      </w:tr>
    </w:tbl>
    <w:p w:rsidR="00FD25EC" w:rsidRPr="006A4160" w:rsidRDefault="00181714" w:rsidP="006F1DB0">
      <w:pPr>
        <w:pStyle w:val="Default"/>
        <w:ind w:left="142"/>
        <w:jc w:val="both"/>
        <w:rPr>
          <w:rFonts w:ascii="Calibri" w:hAnsi="Calibri" w:cs="Calibri"/>
          <w:i/>
          <w:color w:val="FF0000"/>
        </w:rPr>
      </w:pPr>
      <w:r w:rsidRPr="006A4160">
        <w:rPr>
          <w:rFonts w:ascii="Calibri" w:hAnsi="Calibri" w:cs="Calibri"/>
          <w:i/>
          <w:color w:val="FF0000"/>
        </w:rPr>
        <w:t>*Colour printer (M001) is in school but currently not in use.</w:t>
      </w:r>
    </w:p>
    <w:p w:rsidR="00FD25EC" w:rsidRPr="00972C7C" w:rsidRDefault="00FD25EC" w:rsidP="00972C7C">
      <w:pPr>
        <w:pStyle w:val="Default"/>
        <w:ind w:left="851"/>
        <w:jc w:val="both"/>
        <w:rPr>
          <w:rFonts w:ascii="Calibri" w:hAnsi="Calibri" w:cs="Calibri"/>
          <w:color w:val="FF0000"/>
          <w:sz w:val="16"/>
          <w:szCs w:val="16"/>
        </w:rPr>
      </w:pPr>
    </w:p>
    <w:p w:rsidR="00FD25EC" w:rsidRPr="002F53A0" w:rsidRDefault="00FD25EC" w:rsidP="002F53A0">
      <w:pPr>
        <w:pStyle w:val="Heading1"/>
        <w:jc w:val="both"/>
        <w:rPr>
          <w:rFonts w:ascii="Calibri" w:hAnsi="Calibri" w:cs="Calibri"/>
        </w:rPr>
      </w:pPr>
      <w:r w:rsidRPr="002F53A0">
        <w:rPr>
          <w:rFonts w:ascii="Calibri" w:hAnsi="Calibri" w:cs="Calibri"/>
        </w:rPr>
        <w:t>Monitoring and Evaluation of Teaching and Learning</w:t>
      </w:r>
    </w:p>
    <w:p w:rsidR="00FD25EC" w:rsidRPr="00AE0F4F" w:rsidRDefault="00FD25EC" w:rsidP="00972C7C">
      <w:pPr>
        <w:autoSpaceDE w:val="0"/>
        <w:autoSpaceDN w:val="0"/>
        <w:adjustRightInd w:val="0"/>
        <w:spacing w:after="120"/>
        <w:jc w:val="both"/>
        <w:rPr>
          <w:rFonts w:asciiTheme="minorHAnsi" w:hAnsiTheme="minorHAnsi" w:cstheme="minorHAnsi"/>
          <w:bCs/>
        </w:rPr>
      </w:pPr>
      <w:r w:rsidRPr="00AE0F4F">
        <w:rPr>
          <w:rFonts w:asciiTheme="minorHAnsi" w:hAnsiTheme="minorHAnsi" w:cstheme="minorHAnsi"/>
          <w:bCs/>
        </w:rPr>
        <w:t>ICT is always considered as part of the School Development Plan and therefore its development is reviewed annually. This policy, however will be reviewed every three years or sooner if required.</w:t>
      </w:r>
    </w:p>
    <w:p w:rsidR="00FD25EC" w:rsidRPr="00AE0F4F" w:rsidRDefault="00FD25EC" w:rsidP="00972C7C">
      <w:pPr>
        <w:autoSpaceDE w:val="0"/>
        <w:autoSpaceDN w:val="0"/>
        <w:adjustRightInd w:val="0"/>
        <w:spacing w:after="120"/>
        <w:jc w:val="both"/>
        <w:rPr>
          <w:rFonts w:asciiTheme="minorHAnsi" w:hAnsiTheme="minorHAnsi" w:cstheme="minorHAnsi"/>
          <w:bCs/>
        </w:rPr>
      </w:pPr>
      <w:r w:rsidRPr="00AE0F4F">
        <w:rPr>
          <w:rFonts w:asciiTheme="minorHAnsi" w:hAnsiTheme="minorHAnsi" w:cstheme="minorHAnsi"/>
          <w:bCs/>
        </w:rPr>
        <w:t>Monitoring of ICT provision is carried out by the school’s ICT Co-ordinator, Se</w:t>
      </w:r>
      <w:r w:rsidR="00AE0F4F">
        <w:rPr>
          <w:rFonts w:asciiTheme="minorHAnsi" w:hAnsiTheme="minorHAnsi" w:cstheme="minorHAnsi"/>
          <w:bCs/>
        </w:rPr>
        <w:t xml:space="preserve">nior Management </w:t>
      </w:r>
      <w:r w:rsidRPr="00AE0F4F">
        <w:rPr>
          <w:rFonts w:asciiTheme="minorHAnsi" w:hAnsiTheme="minorHAnsi" w:cstheme="minorHAnsi"/>
          <w:bCs/>
        </w:rPr>
        <w:t xml:space="preserve">Team (SMT), the Principal and the Board of Governors in the following ways: </w:t>
      </w:r>
    </w:p>
    <w:p w:rsidR="00FD25EC" w:rsidRPr="006F1DB0" w:rsidRDefault="00FD25EC" w:rsidP="006F1DB0">
      <w:pPr>
        <w:pStyle w:val="Default"/>
        <w:numPr>
          <w:ilvl w:val="0"/>
          <w:numId w:val="1"/>
        </w:numPr>
        <w:spacing w:after="120"/>
        <w:ind w:left="425" w:hanging="357"/>
        <w:jc w:val="both"/>
        <w:rPr>
          <w:rFonts w:ascii="Calibri" w:hAnsi="Calibri" w:cs="Calibri"/>
        </w:rPr>
      </w:pPr>
      <w:r w:rsidRPr="006F1DB0">
        <w:rPr>
          <w:rFonts w:ascii="Calibri" w:hAnsi="Calibri" w:cs="Calibri"/>
        </w:rPr>
        <w:t xml:space="preserve">Informal discussion with staff and pupils; </w:t>
      </w:r>
    </w:p>
    <w:p w:rsidR="00FD25EC" w:rsidRPr="006F1DB0" w:rsidRDefault="00FD25EC" w:rsidP="006F1DB0">
      <w:pPr>
        <w:pStyle w:val="Default"/>
        <w:numPr>
          <w:ilvl w:val="0"/>
          <w:numId w:val="1"/>
        </w:numPr>
        <w:spacing w:after="120"/>
        <w:ind w:left="425" w:hanging="357"/>
        <w:jc w:val="both"/>
        <w:rPr>
          <w:rFonts w:ascii="Calibri" w:hAnsi="Calibri" w:cs="Calibri"/>
        </w:rPr>
      </w:pPr>
      <w:r w:rsidRPr="006F1DB0">
        <w:rPr>
          <w:rFonts w:ascii="Calibri" w:hAnsi="Calibri" w:cs="Calibri"/>
        </w:rPr>
        <w:t xml:space="preserve">Observation of ICT displays; </w:t>
      </w:r>
    </w:p>
    <w:p w:rsidR="00FD25EC" w:rsidRPr="006F1DB0" w:rsidRDefault="00FD25EC" w:rsidP="006F1DB0">
      <w:pPr>
        <w:pStyle w:val="Default"/>
        <w:numPr>
          <w:ilvl w:val="0"/>
          <w:numId w:val="1"/>
        </w:numPr>
        <w:spacing w:after="120"/>
        <w:ind w:left="425" w:hanging="357"/>
        <w:jc w:val="both"/>
        <w:rPr>
          <w:rFonts w:ascii="Calibri" w:hAnsi="Calibri" w:cs="Calibri"/>
        </w:rPr>
      </w:pPr>
      <w:r w:rsidRPr="006F1DB0">
        <w:rPr>
          <w:rFonts w:ascii="Calibri" w:hAnsi="Calibri" w:cs="Calibri"/>
        </w:rPr>
        <w:t xml:space="preserve">Classroom observation; </w:t>
      </w:r>
    </w:p>
    <w:p w:rsidR="00FD25EC" w:rsidRPr="006F1DB0" w:rsidRDefault="00FD25EC" w:rsidP="006F1DB0">
      <w:pPr>
        <w:pStyle w:val="Default"/>
        <w:numPr>
          <w:ilvl w:val="0"/>
          <w:numId w:val="1"/>
        </w:numPr>
        <w:spacing w:after="120"/>
        <w:ind w:left="425" w:hanging="357"/>
        <w:jc w:val="both"/>
        <w:rPr>
          <w:rFonts w:ascii="Calibri" w:hAnsi="Calibri" w:cs="Calibri"/>
        </w:rPr>
      </w:pPr>
      <w:r w:rsidRPr="006F1DB0">
        <w:rPr>
          <w:rFonts w:ascii="Calibri" w:hAnsi="Calibri" w:cs="Calibri"/>
        </w:rPr>
        <w:t>Review the pupil’s work;</w:t>
      </w:r>
    </w:p>
    <w:p w:rsidR="00FD25EC" w:rsidRPr="006F1DB0" w:rsidRDefault="00FD25EC" w:rsidP="006F1DB0">
      <w:pPr>
        <w:pStyle w:val="Default"/>
        <w:numPr>
          <w:ilvl w:val="0"/>
          <w:numId w:val="1"/>
        </w:numPr>
        <w:spacing w:after="120"/>
        <w:ind w:left="425" w:hanging="357"/>
        <w:jc w:val="both"/>
        <w:rPr>
          <w:rFonts w:ascii="Calibri" w:hAnsi="Calibri" w:cs="Calibri"/>
        </w:rPr>
      </w:pPr>
      <w:r w:rsidRPr="006F1DB0">
        <w:rPr>
          <w:rFonts w:ascii="Calibri" w:hAnsi="Calibri" w:cs="Calibri"/>
        </w:rPr>
        <w:t>Internal Standardisation;</w:t>
      </w:r>
    </w:p>
    <w:p w:rsidR="00FD25EC" w:rsidRPr="006F1DB0" w:rsidRDefault="00FD25EC" w:rsidP="006F1DB0">
      <w:pPr>
        <w:pStyle w:val="Default"/>
        <w:numPr>
          <w:ilvl w:val="0"/>
          <w:numId w:val="1"/>
        </w:numPr>
        <w:spacing w:after="120"/>
        <w:ind w:left="425" w:hanging="357"/>
        <w:jc w:val="both"/>
        <w:rPr>
          <w:rFonts w:ascii="Calibri" w:hAnsi="Calibri" w:cs="Calibri"/>
        </w:rPr>
      </w:pPr>
      <w:r w:rsidRPr="006F1DB0">
        <w:rPr>
          <w:rFonts w:ascii="Calibri" w:hAnsi="Calibri" w:cs="Calibri"/>
        </w:rPr>
        <w:t>Feedback from Digital Leaders;</w:t>
      </w:r>
    </w:p>
    <w:p w:rsidR="00FD25EC" w:rsidRPr="006F1DB0" w:rsidRDefault="00133C88" w:rsidP="006F1DB0">
      <w:pPr>
        <w:pStyle w:val="Default"/>
        <w:numPr>
          <w:ilvl w:val="0"/>
          <w:numId w:val="1"/>
        </w:numPr>
        <w:spacing w:after="120"/>
        <w:ind w:left="425" w:hanging="357"/>
        <w:jc w:val="both"/>
        <w:rPr>
          <w:rFonts w:ascii="Calibri" w:hAnsi="Calibri" w:cs="Calibri"/>
        </w:rPr>
      </w:pPr>
      <w:r>
        <w:rPr>
          <w:rFonts w:ascii="Calibri" w:hAnsi="Calibri" w:cs="Calibri"/>
        </w:rPr>
        <w:t>Parental feedback and</w:t>
      </w:r>
    </w:p>
    <w:p w:rsidR="00FD25EC" w:rsidRPr="006F1DB0" w:rsidRDefault="00FD25EC" w:rsidP="006F1DB0">
      <w:pPr>
        <w:pStyle w:val="Default"/>
        <w:numPr>
          <w:ilvl w:val="0"/>
          <w:numId w:val="1"/>
        </w:numPr>
        <w:spacing w:after="120"/>
        <w:ind w:left="425" w:hanging="357"/>
        <w:jc w:val="both"/>
        <w:rPr>
          <w:rFonts w:ascii="Calibri" w:hAnsi="Calibri" w:cs="Calibri"/>
        </w:rPr>
      </w:pPr>
      <w:r w:rsidRPr="006F1DB0">
        <w:rPr>
          <w:rFonts w:ascii="Calibri" w:hAnsi="Calibri" w:cs="Calibri"/>
        </w:rPr>
        <w:t>Inspection outcomes.</w:t>
      </w:r>
    </w:p>
    <w:p w:rsidR="00FD25EC" w:rsidRPr="002F53A0" w:rsidRDefault="00FD25EC" w:rsidP="002F53A0">
      <w:pPr>
        <w:pStyle w:val="Heading1"/>
        <w:jc w:val="both"/>
        <w:rPr>
          <w:rFonts w:ascii="Calibri" w:hAnsi="Calibri" w:cs="Calibri"/>
        </w:rPr>
      </w:pPr>
      <w:r w:rsidRPr="002F53A0">
        <w:rPr>
          <w:rFonts w:ascii="Calibri" w:hAnsi="Calibri" w:cs="Calibri"/>
        </w:rPr>
        <w:lastRenderedPageBreak/>
        <w:t>Monitoring and Review of ICT Policy</w:t>
      </w:r>
    </w:p>
    <w:p w:rsidR="00FD25EC" w:rsidRPr="00AE0F4F" w:rsidRDefault="00FD25EC" w:rsidP="00AE0F4F">
      <w:pPr>
        <w:autoSpaceDE w:val="0"/>
        <w:autoSpaceDN w:val="0"/>
        <w:adjustRightInd w:val="0"/>
        <w:spacing w:after="120"/>
        <w:jc w:val="both"/>
        <w:rPr>
          <w:rFonts w:asciiTheme="minorHAnsi" w:hAnsiTheme="minorHAnsi" w:cstheme="minorHAnsi"/>
          <w:bCs/>
        </w:rPr>
      </w:pPr>
      <w:r w:rsidRPr="00AE0F4F">
        <w:rPr>
          <w:rFonts w:asciiTheme="minorHAnsi" w:hAnsiTheme="minorHAnsi" w:cstheme="minorHAnsi"/>
          <w:bCs/>
        </w:rPr>
        <w:t>To ensure that it is up to date and in line with DENI recommendations the Board of Governors and staff will review this policy every three years or if appropriate more regula</w:t>
      </w:r>
      <w:r w:rsidR="00972C7C">
        <w:rPr>
          <w:rFonts w:asciiTheme="minorHAnsi" w:hAnsiTheme="minorHAnsi" w:cstheme="minorHAnsi"/>
          <w:bCs/>
        </w:rPr>
        <w:t>rly in line with new guidelines/</w:t>
      </w:r>
      <w:r w:rsidRPr="00AE0F4F">
        <w:rPr>
          <w:rFonts w:asciiTheme="minorHAnsi" w:hAnsiTheme="minorHAnsi" w:cstheme="minorHAnsi"/>
          <w:bCs/>
        </w:rPr>
        <w:t>recommendations.</w:t>
      </w:r>
    </w:p>
    <w:p w:rsidR="00FD25EC" w:rsidRDefault="00FD25EC" w:rsidP="00AE0F4F">
      <w:pPr>
        <w:autoSpaceDE w:val="0"/>
        <w:autoSpaceDN w:val="0"/>
        <w:adjustRightInd w:val="0"/>
        <w:spacing w:after="120"/>
        <w:jc w:val="both"/>
        <w:rPr>
          <w:rFonts w:cs="Calibri"/>
        </w:rPr>
      </w:pPr>
      <w:r>
        <w:rPr>
          <w:rFonts w:cs="Calibri"/>
          <w:b/>
        </w:rPr>
        <w:t xml:space="preserve">Next Review Date: </w:t>
      </w:r>
      <w:r w:rsidRPr="00AE0F4F">
        <w:rPr>
          <w:rFonts w:asciiTheme="minorHAnsi" w:hAnsiTheme="minorHAnsi" w:cstheme="minorHAnsi"/>
          <w:bCs/>
        </w:rPr>
        <w:t>Summer</w:t>
      </w:r>
      <w:r w:rsidRPr="0037750F">
        <w:rPr>
          <w:rFonts w:cs="Calibri"/>
        </w:rPr>
        <w:t xml:space="preserve"> Term 2024</w:t>
      </w:r>
    </w:p>
    <w:p w:rsidR="008558E7" w:rsidRDefault="008558E7">
      <w:pPr>
        <w:rPr>
          <w:rFonts w:cs="Calibri"/>
        </w:rPr>
      </w:pPr>
      <w:r>
        <w:rPr>
          <w:rFonts w:cs="Calibri"/>
        </w:rPr>
        <w:br w:type="page"/>
      </w:r>
    </w:p>
    <w:p w:rsidR="008558E7" w:rsidRDefault="008558E7" w:rsidP="008558E7">
      <w:pPr>
        <w:spacing w:after="120"/>
        <w:jc w:val="right"/>
      </w:pPr>
      <w:r>
        <w:lastRenderedPageBreak/>
        <w:t>Appendix 1</w:t>
      </w:r>
    </w:p>
    <w:p w:rsidR="008558E7" w:rsidRPr="00AC2588" w:rsidRDefault="008558E7" w:rsidP="008558E7">
      <w:pPr>
        <w:rPr>
          <w:b/>
        </w:rPr>
      </w:pPr>
      <w:r w:rsidRPr="00AC2588">
        <w:rPr>
          <w:b/>
        </w:rPr>
        <w:t>Each class completes the following 5 e-Safety lessons based on digital lit</w:t>
      </w:r>
      <w:r w:rsidR="00133C88">
        <w:rPr>
          <w:b/>
        </w:rPr>
        <w:t>eracy and citizenship each year:</w:t>
      </w:r>
    </w:p>
    <w:p w:rsidR="008558E7" w:rsidRDefault="008558E7" w:rsidP="008558E7"/>
    <w:tbl>
      <w:tblPr>
        <w:tblStyle w:val="TableGrid"/>
        <w:tblW w:w="5000" w:type="pct"/>
        <w:tblLook w:val="04A0" w:firstRow="1" w:lastRow="0" w:firstColumn="1" w:lastColumn="0" w:noHBand="0" w:noVBand="1"/>
      </w:tblPr>
      <w:tblGrid>
        <w:gridCol w:w="1980"/>
        <w:gridCol w:w="8102"/>
      </w:tblGrid>
      <w:tr w:rsidR="008558E7" w:rsidTr="00AD76D1">
        <w:trPr>
          <w:trHeight w:val="327"/>
          <w:tblHeader/>
        </w:trPr>
        <w:tc>
          <w:tcPr>
            <w:tcW w:w="982" w:type="pct"/>
            <w:shd w:val="clear" w:color="auto" w:fill="BFBFBF" w:themeFill="background1" w:themeFillShade="BF"/>
            <w:vAlign w:val="center"/>
          </w:tcPr>
          <w:p w:rsidR="008558E7" w:rsidRDefault="008558E7" w:rsidP="00AD76D1">
            <w:pPr>
              <w:pStyle w:val="Default"/>
              <w:jc w:val="center"/>
              <w:rPr>
                <w:rFonts w:ascii="Calibri" w:hAnsi="Calibri" w:cs="Calibri"/>
                <w:b/>
                <w:color w:val="auto"/>
              </w:rPr>
            </w:pPr>
            <w:r>
              <w:rPr>
                <w:rFonts w:ascii="Calibri" w:hAnsi="Calibri" w:cs="Calibri"/>
                <w:b/>
                <w:color w:val="auto"/>
              </w:rPr>
              <w:t>Class</w:t>
            </w:r>
          </w:p>
        </w:tc>
        <w:tc>
          <w:tcPr>
            <w:tcW w:w="4018" w:type="pct"/>
            <w:shd w:val="clear" w:color="auto" w:fill="BFBFBF" w:themeFill="background1" w:themeFillShade="BF"/>
          </w:tcPr>
          <w:p w:rsidR="008558E7" w:rsidRDefault="008558E7" w:rsidP="00AD76D1">
            <w:pPr>
              <w:pStyle w:val="Default"/>
              <w:jc w:val="center"/>
              <w:rPr>
                <w:rFonts w:ascii="Calibri" w:hAnsi="Calibri" w:cs="Calibri"/>
                <w:b/>
                <w:color w:val="auto"/>
              </w:rPr>
            </w:pPr>
            <w:r>
              <w:rPr>
                <w:rFonts w:ascii="Calibri" w:hAnsi="Calibri" w:cs="Calibri"/>
                <w:b/>
                <w:color w:val="auto"/>
              </w:rPr>
              <w:t>Lessons Taught</w:t>
            </w:r>
          </w:p>
        </w:tc>
      </w:tr>
      <w:tr w:rsidR="008558E7" w:rsidTr="00AD76D1">
        <w:trPr>
          <w:trHeight w:val="1609"/>
        </w:trPr>
        <w:tc>
          <w:tcPr>
            <w:tcW w:w="982" w:type="pct"/>
            <w:vAlign w:val="center"/>
          </w:tcPr>
          <w:p w:rsidR="008558E7" w:rsidRDefault="008558E7" w:rsidP="00AD76D1">
            <w:pPr>
              <w:pStyle w:val="Default"/>
              <w:jc w:val="center"/>
              <w:rPr>
                <w:rFonts w:ascii="Calibri" w:hAnsi="Calibri" w:cs="Calibri"/>
                <w:b/>
                <w:color w:val="auto"/>
              </w:rPr>
            </w:pPr>
            <w:r>
              <w:rPr>
                <w:rFonts w:ascii="Calibri" w:hAnsi="Calibri" w:cs="Calibri"/>
                <w:b/>
                <w:color w:val="auto"/>
              </w:rPr>
              <w:t>Primary 1</w:t>
            </w:r>
          </w:p>
        </w:tc>
        <w:tc>
          <w:tcPr>
            <w:tcW w:w="4018" w:type="pct"/>
          </w:tcPr>
          <w:p w:rsidR="008558E7" w:rsidRPr="00342C2B" w:rsidRDefault="008558E7" w:rsidP="008558E7">
            <w:pPr>
              <w:pStyle w:val="NormalWeb"/>
              <w:numPr>
                <w:ilvl w:val="0"/>
                <w:numId w:val="41"/>
              </w:numPr>
              <w:spacing w:before="120" w:beforeAutospacing="0" w:after="0" w:afterAutospacing="0"/>
              <w:rPr>
                <w:rFonts w:asciiTheme="minorHAnsi" w:hAnsiTheme="minorHAnsi" w:cstheme="minorHAnsi"/>
                <w:color w:val="000000"/>
              </w:rPr>
            </w:pPr>
            <w:r w:rsidRPr="00342C2B">
              <w:rPr>
                <w:rFonts w:asciiTheme="minorHAnsi" w:hAnsiTheme="minorHAnsi" w:cstheme="minorHAnsi"/>
                <w:color w:val="000000"/>
              </w:rPr>
              <w:t>Introduction to eSafety</w:t>
            </w:r>
          </w:p>
          <w:p w:rsidR="008558E7" w:rsidRPr="00342C2B" w:rsidRDefault="008558E7" w:rsidP="008558E7">
            <w:pPr>
              <w:pStyle w:val="NormalWeb"/>
              <w:numPr>
                <w:ilvl w:val="0"/>
                <w:numId w:val="41"/>
              </w:numPr>
              <w:spacing w:before="0" w:beforeAutospacing="0" w:after="0" w:afterAutospacing="0"/>
              <w:rPr>
                <w:rFonts w:asciiTheme="minorHAnsi" w:hAnsiTheme="minorHAnsi" w:cstheme="minorHAnsi"/>
                <w:color w:val="000000"/>
              </w:rPr>
            </w:pPr>
            <w:r w:rsidRPr="00342C2B">
              <w:rPr>
                <w:rFonts w:asciiTheme="minorHAnsi" w:hAnsiTheme="minorHAnsi" w:cstheme="minorHAnsi"/>
                <w:color w:val="000000"/>
              </w:rPr>
              <w:t>Yes or No game</w:t>
            </w:r>
          </w:p>
          <w:p w:rsidR="008558E7" w:rsidRPr="00342C2B" w:rsidRDefault="008558E7" w:rsidP="008558E7">
            <w:pPr>
              <w:pStyle w:val="NormalWeb"/>
              <w:numPr>
                <w:ilvl w:val="0"/>
                <w:numId w:val="41"/>
              </w:numPr>
              <w:spacing w:before="0" w:beforeAutospacing="0" w:after="0" w:afterAutospacing="0"/>
              <w:rPr>
                <w:rFonts w:asciiTheme="minorHAnsi" w:hAnsiTheme="minorHAnsi" w:cstheme="minorHAnsi"/>
                <w:color w:val="000000"/>
              </w:rPr>
            </w:pPr>
            <w:r w:rsidRPr="00342C2B">
              <w:rPr>
                <w:rFonts w:asciiTheme="minorHAnsi" w:hAnsiTheme="minorHAnsi" w:cstheme="minorHAnsi"/>
                <w:color w:val="000000"/>
              </w:rPr>
              <w:t>Secret Passwords</w:t>
            </w:r>
          </w:p>
          <w:p w:rsidR="008558E7" w:rsidRPr="00342C2B" w:rsidRDefault="008558E7" w:rsidP="008558E7">
            <w:pPr>
              <w:pStyle w:val="NormalWeb"/>
              <w:numPr>
                <w:ilvl w:val="0"/>
                <w:numId w:val="41"/>
              </w:numPr>
              <w:spacing w:before="0" w:beforeAutospacing="0" w:after="0" w:afterAutospacing="0"/>
              <w:rPr>
                <w:rFonts w:asciiTheme="minorHAnsi" w:hAnsiTheme="minorHAnsi" w:cstheme="minorHAnsi"/>
                <w:color w:val="000000"/>
              </w:rPr>
            </w:pPr>
            <w:r w:rsidRPr="00342C2B">
              <w:rPr>
                <w:rFonts w:asciiTheme="minorHAnsi" w:hAnsiTheme="minorHAnsi" w:cstheme="minorHAnsi"/>
                <w:color w:val="000000"/>
              </w:rPr>
              <w:t xml:space="preserve">Safer Internet Day </w:t>
            </w:r>
          </w:p>
          <w:p w:rsidR="008558E7" w:rsidRPr="00342C2B" w:rsidRDefault="008558E7" w:rsidP="008558E7">
            <w:pPr>
              <w:pStyle w:val="NormalWeb"/>
              <w:numPr>
                <w:ilvl w:val="0"/>
                <w:numId w:val="41"/>
              </w:numPr>
              <w:spacing w:before="0" w:beforeAutospacing="0" w:after="120" w:afterAutospacing="0"/>
              <w:rPr>
                <w:color w:val="000000"/>
              </w:rPr>
            </w:pPr>
            <w:r w:rsidRPr="00342C2B">
              <w:rPr>
                <w:rFonts w:asciiTheme="minorHAnsi" w:hAnsiTheme="minorHAnsi" w:cstheme="minorHAnsi"/>
                <w:color w:val="000000"/>
              </w:rPr>
              <w:t>Talking to adults if you see something t</w:t>
            </w:r>
            <w:r>
              <w:rPr>
                <w:rFonts w:asciiTheme="minorHAnsi" w:hAnsiTheme="minorHAnsi" w:cstheme="minorHAnsi"/>
                <w:color w:val="000000"/>
              </w:rPr>
              <w:t>hat makes you feel sad or upset</w:t>
            </w:r>
          </w:p>
        </w:tc>
      </w:tr>
      <w:tr w:rsidR="008558E7" w:rsidTr="00AD76D1">
        <w:trPr>
          <w:trHeight w:val="1547"/>
        </w:trPr>
        <w:tc>
          <w:tcPr>
            <w:tcW w:w="982" w:type="pct"/>
            <w:vAlign w:val="center"/>
          </w:tcPr>
          <w:p w:rsidR="008558E7" w:rsidRDefault="008558E7" w:rsidP="00AD76D1">
            <w:pPr>
              <w:pStyle w:val="Default"/>
              <w:jc w:val="center"/>
              <w:rPr>
                <w:rFonts w:ascii="Calibri" w:hAnsi="Calibri" w:cs="Calibri"/>
                <w:b/>
                <w:color w:val="auto"/>
              </w:rPr>
            </w:pPr>
            <w:r>
              <w:rPr>
                <w:rFonts w:ascii="Calibri" w:hAnsi="Calibri" w:cs="Calibri"/>
                <w:b/>
                <w:color w:val="auto"/>
              </w:rPr>
              <w:t>Primary 2</w:t>
            </w:r>
          </w:p>
        </w:tc>
        <w:tc>
          <w:tcPr>
            <w:tcW w:w="4018" w:type="pct"/>
          </w:tcPr>
          <w:p w:rsidR="008558E7" w:rsidRPr="00AC2588" w:rsidRDefault="008558E7" w:rsidP="008558E7">
            <w:pPr>
              <w:pStyle w:val="NormalWeb"/>
              <w:numPr>
                <w:ilvl w:val="0"/>
                <w:numId w:val="40"/>
              </w:numPr>
              <w:spacing w:before="120" w:beforeAutospacing="0" w:after="0" w:afterAutospacing="0"/>
              <w:ind w:left="322"/>
              <w:rPr>
                <w:rFonts w:asciiTheme="minorHAnsi" w:hAnsiTheme="minorHAnsi" w:cstheme="minorHAnsi"/>
                <w:color w:val="000000"/>
              </w:rPr>
            </w:pPr>
            <w:r w:rsidRPr="00AC2588">
              <w:rPr>
                <w:rFonts w:asciiTheme="minorHAnsi" w:hAnsiTheme="minorHAnsi" w:cstheme="minorHAnsi"/>
                <w:color w:val="000000"/>
              </w:rPr>
              <w:t>Going Places Safely</w:t>
            </w:r>
          </w:p>
          <w:p w:rsidR="008558E7" w:rsidRPr="00AC2588" w:rsidRDefault="008558E7" w:rsidP="008558E7">
            <w:pPr>
              <w:pStyle w:val="NormalWeb"/>
              <w:numPr>
                <w:ilvl w:val="0"/>
                <w:numId w:val="40"/>
              </w:numPr>
              <w:spacing w:before="0" w:beforeAutospacing="0" w:after="0" w:afterAutospacing="0"/>
              <w:ind w:left="322"/>
              <w:rPr>
                <w:rFonts w:asciiTheme="minorHAnsi" w:hAnsiTheme="minorHAnsi" w:cstheme="minorHAnsi"/>
                <w:color w:val="000000"/>
              </w:rPr>
            </w:pPr>
            <w:r w:rsidRPr="00AC2588">
              <w:rPr>
                <w:rFonts w:asciiTheme="minorHAnsi" w:hAnsiTheme="minorHAnsi" w:cstheme="minorHAnsi"/>
                <w:color w:val="000000"/>
              </w:rPr>
              <w:t>ABC Searching</w:t>
            </w:r>
          </w:p>
          <w:p w:rsidR="008558E7" w:rsidRDefault="008558E7" w:rsidP="008558E7">
            <w:pPr>
              <w:pStyle w:val="NormalWeb"/>
              <w:numPr>
                <w:ilvl w:val="0"/>
                <w:numId w:val="40"/>
              </w:numPr>
              <w:spacing w:before="0" w:beforeAutospacing="0" w:after="0" w:afterAutospacing="0"/>
              <w:ind w:left="322"/>
              <w:rPr>
                <w:rFonts w:asciiTheme="minorHAnsi" w:hAnsiTheme="minorHAnsi" w:cstheme="minorHAnsi"/>
                <w:color w:val="000000"/>
              </w:rPr>
            </w:pPr>
            <w:r w:rsidRPr="00AC2588">
              <w:rPr>
                <w:rFonts w:asciiTheme="minorHAnsi" w:hAnsiTheme="minorHAnsi" w:cstheme="minorHAnsi"/>
                <w:color w:val="000000"/>
              </w:rPr>
              <w:t>Keep it Private</w:t>
            </w:r>
          </w:p>
          <w:p w:rsidR="008558E7" w:rsidRPr="00AC2588" w:rsidRDefault="008558E7" w:rsidP="008558E7">
            <w:pPr>
              <w:pStyle w:val="NormalWeb"/>
              <w:numPr>
                <w:ilvl w:val="0"/>
                <w:numId w:val="40"/>
              </w:numPr>
              <w:spacing w:before="0" w:beforeAutospacing="0" w:after="0" w:afterAutospacing="0"/>
              <w:ind w:left="322"/>
              <w:rPr>
                <w:rFonts w:asciiTheme="minorHAnsi" w:hAnsiTheme="minorHAnsi" w:cstheme="minorHAnsi"/>
                <w:color w:val="000000"/>
              </w:rPr>
            </w:pPr>
            <w:r w:rsidRPr="00AC2588">
              <w:rPr>
                <w:rFonts w:asciiTheme="minorHAnsi" w:hAnsiTheme="minorHAnsi" w:cstheme="minorHAnsi"/>
                <w:color w:val="000000"/>
              </w:rPr>
              <w:t>My Creative Work</w:t>
            </w:r>
          </w:p>
          <w:p w:rsidR="008558E7" w:rsidRPr="00A837BB" w:rsidRDefault="008558E7" w:rsidP="008558E7">
            <w:pPr>
              <w:pStyle w:val="NormalWeb"/>
              <w:numPr>
                <w:ilvl w:val="0"/>
                <w:numId w:val="40"/>
              </w:numPr>
              <w:spacing w:before="0" w:beforeAutospacing="0" w:after="120" w:afterAutospacing="0"/>
              <w:ind w:left="322"/>
              <w:rPr>
                <w:rFonts w:ascii="Calibri" w:hAnsi="Calibri" w:cs="Calibri"/>
              </w:rPr>
            </w:pPr>
            <w:r>
              <w:rPr>
                <w:rFonts w:asciiTheme="minorHAnsi" w:hAnsiTheme="minorHAnsi" w:cstheme="minorHAnsi"/>
                <w:color w:val="000000"/>
              </w:rPr>
              <w:t>Sending email</w:t>
            </w:r>
          </w:p>
        </w:tc>
      </w:tr>
      <w:tr w:rsidR="008558E7" w:rsidTr="00AD76D1">
        <w:trPr>
          <w:trHeight w:val="1555"/>
        </w:trPr>
        <w:tc>
          <w:tcPr>
            <w:tcW w:w="982" w:type="pct"/>
            <w:vAlign w:val="center"/>
          </w:tcPr>
          <w:p w:rsidR="008558E7" w:rsidRDefault="008558E7" w:rsidP="00AD76D1">
            <w:pPr>
              <w:pStyle w:val="Default"/>
              <w:jc w:val="center"/>
              <w:rPr>
                <w:rFonts w:ascii="Calibri" w:hAnsi="Calibri" w:cs="Calibri"/>
                <w:b/>
                <w:color w:val="auto"/>
              </w:rPr>
            </w:pPr>
            <w:r>
              <w:rPr>
                <w:rFonts w:ascii="Calibri" w:hAnsi="Calibri" w:cs="Calibri"/>
                <w:b/>
                <w:color w:val="auto"/>
              </w:rPr>
              <w:t>Primary 3</w:t>
            </w:r>
          </w:p>
        </w:tc>
        <w:tc>
          <w:tcPr>
            <w:tcW w:w="4018" w:type="pct"/>
          </w:tcPr>
          <w:p w:rsidR="008558E7" w:rsidRPr="000610AC" w:rsidRDefault="008558E7" w:rsidP="008558E7">
            <w:pPr>
              <w:pStyle w:val="NormalWeb"/>
              <w:numPr>
                <w:ilvl w:val="0"/>
                <w:numId w:val="39"/>
              </w:numPr>
              <w:spacing w:before="120" w:beforeAutospacing="0" w:after="0" w:afterAutospacing="0"/>
              <w:ind w:left="322"/>
              <w:rPr>
                <w:rFonts w:asciiTheme="minorHAnsi" w:hAnsiTheme="minorHAnsi" w:cstheme="minorHAnsi"/>
                <w:color w:val="000000"/>
              </w:rPr>
            </w:pPr>
            <w:r w:rsidRPr="000610AC">
              <w:rPr>
                <w:rFonts w:asciiTheme="minorHAnsi" w:hAnsiTheme="minorHAnsi" w:cstheme="minorHAnsi"/>
                <w:color w:val="000000"/>
              </w:rPr>
              <w:t>Staying Safe Online</w:t>
            </w:r>
          </w:p>
          <w:p w:rsidR="008558E7" w:rsidRPr="000610AC" w:rsidRDefault="008558E7" w:rsidP="008558E7">
            <w:pPr>
              <w:pStyle w:val="NormalWeb"/>
              <w:numPr>
                <w:ilvl w:val="0"/>
                <w:numId w:val="39"/>
              </w:numPr>
              <w:spacing w:before="0" w:beforeAutospacing="0" w:after="0" w:afterAutospacing="0"/>
              <w:ind w:left="322"/>
              <w:rPr>
                <w:rFonts w:asciiTheme="minorHAnsi" w:hAnsiTheme="minorHAnsi" w:cstheme="minorHAnsi"/>
                <w:color w:val="000000"/>
              </w:rPr>
            </w:pPr>
            <w:r w:rsidRPr="000610AC">
              <w:rPr>
                <w:rFonts w:asciiTheme="minorHAnsi" w:hAnsiTheme="minorHAnsi" w:cstheme="minorHAnsi"/>
                <w:color w:val="000000"/>
              </w:rPr>
              <w:t>Follow the Digital Trail</w:t>
            </w:r>
          </w:p>
          <w:p w:rsidR="008558E7" w:rsidRDefault="008558E7" w:rsidP="008558E7">
            <w:pPr>
              <w:pStyle w:val="NormalWeb"/>
              <w:numPr>
                <w:ilvl w:val="0"/>
                <w:numId w:val="39"/>
              </w:numPr>
              <w:spacing w:before="0" w:beforeAutospacing="0" w:after="0" w:afterAutospacing="0"/>
              <w:ind w:left="322"/>
              <w:rPr>
                <w:rFonts w:asciiTheme="minorHAnsi" w:hAnsiTheme="minorHAnsi" w:cstheme="minorHAnsi"/>
                <w:color w:val="000000"/>
              </w:rPr>
            </w:pPr>
            <w:r w:rsidRPr="000610AC">
              <w:rPr>
                <w:rFonts w:asciiTheme="minorHAnsi" w:hAnsiTheme="minorHAnsi" w:cstheme="minorHAnsi"/>
                <w:color w:val="000000"/>
              </w:rPr>
              <w:t xml:space="preserve">Screen out the Mean </w:t>
            </w:r>
          </w:p>
          <w:p w:rsidR="008558E7" w:rsidRPr="000610AC" w:rsidRDefault="008558E7" w:rsidP="008558E7">
            <w:pPr>
              <w:pStyle w:val="NormalWeb"/>
              <w:numPr>
                <w:ilvl w:val="0"/>
                <w:numId w:val="39"/>
              </w:numPr>
              <w:spacing w:before="0" w:beforeAutospacing="0" w:after="0" w:afterAutospacing="0"/>
              <w:ind w:left="322"/>
              <w:rPr>
                <w:rFonts w:asciiTheme="minorHAnsi" w:hAnsiTheme="minorHAnsi" w:cstheme="minorHAnsi"/>
                <w:color w:val="000000"/>
              </w:rPr>
            </w:pPr>
            <w:r w:rsidRPr="000610AC">
              <w:rPr>
                <w:rFonts w:asciiTheme="minorHAnsi" w:hAnsiTheme="minorHAnsi" w:cstheme="minorHAnsi"/>
                <w:color w:val="000000"/>
              </w:rPr>
              <w:t>Using Keywords</w:t>
            </w:r>
          </w:p>
          <w:p w:rsidR="008558E7" w:rsidRPr="000610AC" w:rsidRDefault="008558E7" w:rsidP="008558E7">
            <w:pPr>
              <w:pStyle w:val="NormalWeb"/>
              <w:numPr>
                <w:ilvl w:val="0"/>
                <w:numId w:val="39"/>
              </w:numPr>
              <w:spacing w:before="0" w:beforeAutospacing="0" w:after="120" w:afterAutospacing="0"/>
              <w:ind w:left="322"/>
              <w:rPr>
                <w:rFonts w:asciiTheme="minorHAnsi" w:hAnsiTheme="minorHAnsi" w:cstheme="minorHAnsi"/>
                <w:color w:val="000000"/>
              </w:rPr>
            </w:pPr>
            <w:r w:rsidRPr="000610AC">
              <w:rPr>
                <w:rFonts w:asciiTheme="minorHAnsi" w:hAnsiTheme="minorHAnsi" w:cstheme="minorHAnsi"/>
                <w:color w:val="000000"/>
              </w:rPr>
              <w:t>Sites I Like</w:t>
            </w:r>
          </w:p>
        </w:tc>
      </w:tr>
      <w:tr w:rsidR="008558E7" w:rsidTr="00AD76D1">
        <w:trPr>
          <w:trHeight w:val="1534"/>
        </w:trPr>
        <w:tc>
          <w:tcPr>
            <w:tcW w:w="982" w:type="pct"/>
            <w:vAlign w:val="center"/>
          </w:tcPr>
          <w:p w:rsidR="008558E7" w:rsidRDefault="008558E7" w:rsidP="00AD76D1">
            <w:pPr>
              <w:pStyle w:val="Default"/>
              <w:jc w:val="center"/>
              <w:rPr>
                <w:rFonts w:ascii="Calibri" w:hAnsi="Calibri" w:cs="Calibri"/>
                <w:b/>
                <w:color w:val="auto"/>
              </w:rPr>
            </w:pPr>
            <w:r>
              <w:rPr>
                <w:rFonts w:ascii="Calibri" w:hAnsi="Calibri" w:cs="Calibri"/>
                <w:b/>
                <w:color w:val="auto"/>
              </w:rPr>
              <w:t>Primary 4</w:t>
            </w:r>
          </w:p>
        </w:tc>
        <w:tc>
          <w:tcPr>
            <w:tcW w:w="4018" w:type="pct"/>
          </w:tcPr>
          <w:p w:rsidR="008558E7" w:rsidRDefault="008558E7" w:rsidP="008558E7">
            <w:pPr>
              <w:pStyle w:val="NormalWeb"/>
              <w:numPr>
                <w:ilvl w:val="0"/>
                <w:numId w:val="38"/>
              </w:numPr>
              <w:spacing w:before="120" w:beforeAutospacing="0" w:after="0" w:afterAutospacing="0"/>
              <w:ind w:left="322"/>
              <w:rPr>
                <w:rFonts w:asciiTheme="minorHAnsi" w:hAnsiTheme="minorHAnsi" w:cstheme="minorHAnsi"/>
                <w:color w:val="000000"/>
              </w:rPr>
            </w:pPr>
            <w:r w:rsidRPr="00EB0377">
              <w:rPr>
                <w:rFonts w:asciiTheme="minorHAnsi" w:hAnsiTheme="minorHAnsi" w:cstheme="minorHAnsi"/>
                <w:color w:val="000000"/>
              </w:rPr>
              <w:t xml:space="preserve">Search technologies effectively </w:t>
            </w:r>
          </w:p>
          <w:p w:rsidR="008558E7" w:rsidRPr="00EB0377" w:rsidRDefault="008558E7" w:rsidP="008558E7">
            <w:pPr>
              <w:pStyle w:val="NormalWeb"/>
              <w:numPr>
                <w:ilvl w:val="0"/>
                <w:numId w:val="38"/>
              </w:numPr>
              <w:spacing w:before="0" w:beforeAutospacing="0" w:after="0" w:afterAutospacing="0"/>
              <w:ind w:left="322"/>
              <w:rPr>
                <w:rFonts w:asciiTheme="minorHAnsi" w:hAnsiTheme="minorHAnsi" w:cstheme="minorHAnsi"/>
                <w:color w:val="000000"/>
              </w:rPr>
            </w:pPr>
            <w:r w:rsidRPr="00EB0377">
              <w:rPr>
                <w:rFonts w:asciiTheme="minorHAnsi" w:hAnsiTheme="minorHAnsi" w:cstheme="minorHAnsi"/>
                <w:color w:val="000000"/>
              </w:rPr>
              <w:t>Use technology Safely</w:t>
            </w:r>
          </w:p>
          <w:p w:rsidR="008558E7" w:rsidRPr="00EB0377" w:rsidRDefault="008558E7" w:rsidP="008558E7">
            <w:pPr>
              <w:pStyle w:val="NormalWeb"/>
              <w:numPr>
                <w:ilvl w:val="0"/>
                <w:numId w:val="38"/>
              </w:numPr>
              <w:spacing w:before="0" w:beforeAutospacing="0" w:after="0" w:afterAutospacing="0"/>
              <w:ind w:left="322"/>
              <w:rPr>
                <w:rFonts w:asciiTheme="minorHAnsi" w:hAnsiTheme="minorHAnsi" w:cstheme="minorHAnsi"/>
                <w:color w:val="000000"/>
              </w:rPr>
            </w:pPr>
            <w:r w:rsidRPr="00EB0377">
              <w:rPr>
                <w:rFonts w:asciiTheme="minorHAnsi" w:hAnsiTheme="minorHAnsi" w:cstheme="minorHAnsi"/>
                <w:color w:val="000000"/>
              </w:rPr>
              <w:t>Use technology respectfully</w:t>
            </w:r>
          </w:p>
          <w:p w:rsidR="008558E7" w:rsidRPr="00EB0377" w:rsidRDefault="008558E7" w:rsidP="008558E7">
            <w:pPr>
              <w:pStyle w:val="NormalWeb"/>
              <w:numPr>
                <w:ilvl w:val="0"/>
                <w:numId w:val="38"/>
              </w:numPr>
              <w:spacing w:before="0" w:beforeAutospacing="0" w:after="0" w:afterAutospacing="0"/>
              <w:ind w:left="322"/>
              <w:rPr>
                <w:rFonts w:asciiTheme="minorHAnsi" w:hAnsiTheme="minorHAnsi" w:cstheme="minorHAnsi"/>
                <w:color w:val="000000"/>
              </w:rPr>
            </w:pPr>
            <w:r w:rsidRPr="00EB0377">
              <w:rPr>
                <w:rFonts w:asciiTheme="minorHAnsi" w:hAnsiTheme="minorHAnsi" w:cstheme="minorHAnsi"/>
                <w:color w:val="000000"/>
              </w:rPr>
              <w:t>Use technology responsibly</w:t>
            </w:r>
          </w:p>
          <w:p w:rsidR="008558E7" w:rsidRPr="00EB0377" w:rsidRDefault="008558E7" w:rsidP="008558E7">
            <w:pPr>
              <w:pStyle w:val="NormalWeb"/>
              <w:numPr>
                <w:ilvl w:val="0"/>
                <w:numId w:val="38"/>
              </w:numPr>
              <w:spacing w:before="0" w:beforeAutospacing="0" w:after="120" w:afterAutospacing="0"/>
              <w:ind w:left="322"/>
              <w:rPr>
                <w:rFonts w:asciiTheme="minorHAnsi" w:hAnsiTheme="minorHAnsi" w:cstheme="minorHAnsi"/>
                <w:color w:val="000000"/>
              </w:rPr>
            </w:pPr>
            <w:r w:rsidRPr="00EB0377">
              <w:rPr>
                <w:rFonts w:asciiTheme="minorHAnsi" w:hAnsiTheme="minorHAnsi" w:cstheme="minorHAnsi"/>
                <w:color w:val="000000"/>
              </w:rPr>
              <w:t>SMART Rules</w:t>
            </w:r>
          </w:p>
        </w:tc>
      </w:tr>
      <w:tr w:rsidR="008558E7" w:rsidTr="00AD76D1">
        <w:trPr>
          <w:trHeight w:val="1557"/>
        </w:trPr>
        <w:tc>
          <w:tcPr>
            <w:tcW w:w="982" w:type="pct"/>
            <w:vAlign w:val="center"/>
          </w:tcPr>
          <w:p w:rsidR="008558E7" w:rsidRDefault="008558E7" w:rsidP="00AD76D1">
            <w:pPr>
              <w:pStyle w:val="Default"/>
              <w:jc w:val="center"/>
              <w:rPr>
                <w:rFonts w:ascii="Calibri" w:hAnsi="Calibri" w:cs="Calibri"/>
                <w:b/>
                <w:color w:val="auto"/>
              </w:rPr>
            </w:pPr>
            <w:r>
              <w:rPr>
                <w:rFonts w:ascii="Calibri" w:hAnsi="Calibri" w:cs="Calibri"/>
                <w:b/>
                <w:color w:val="auto"/>
              </w:rPr>
              <w:t>Primary 5</w:t>
            </w:r>
          </w:p>
        </w:tc>
        <w:tc>
          <w:tcPr>
            <w:tcW w:w="4018" w:type="pct"/>
          </w:tcPr>
          <w:p w:rsidR="008558E7" w:rsidRPr="000610AC" w:rsidRDefault="008558E7" w:rsidP="008558E7">
            <w:pPr>
              <w:pStyle w:val="NormalWeb"/>
              <w:numPr>
                <w:ilvl w:val="0"/>
                <w:numId w:val="36"/>
              </w:numPr>
              <w:spacing w:before="120" w:beforeAutospacing="0" w:after="0" w:afterAutospacing="0"/>
              <w:ind w:left="322"/>
              <w:rPr>
                <w:rFonts w:asciiTheme="minorHAnsi" w:hAnsiTheme="minorHAnsi" w:cstheme="minorHAnsi"/>
                <w:color w:val="000000"/>
              </w:rPr>
            </w:pPr>
            <w:r w:rsidRPr="000610AC">
              <w:rPr>
                <w:rFonts w:asciiTheme="minorHAnsi" w:hAnsiTheme="minorHAnsi" w:cstheme="minorHAnsi"/>
                <w:color w:val="000000"/>
              </w:rPr>
              <w:t>Rings of Responsibility</w:t>
            </w:r>
          </w:p>
          <w:p w:rsidR="008558E7" w:rsidRPr="000610AC" w:rsidRDefault="008558E7" w:rsidP="008558E7">
            <w:pPr>
              <w:pStyle w:val="NormalWeb"/>
              <w:numPr>
                <w:ilvl w:val="0"/>
                <w:numId w:val="36"/>
              </w:numPr>
              <w:spacing w:before="0" w:beforeAutospacing="0" w:after="0" w:afterAutospacing="0"/>
              <w:ind w:left="322"/>
              <w:rPr>
                <w:rFonts w:asciiTheme="minorHAnsi" w:hAnsiTheme="minorHAnsi" w:cstheme="minorHAnsi"/>
                <w:color w:val="000000"/>
              </w:rPr>
            </w:pPr>
            <w:r w:rsidRPr="000610AC">
              <w:rPr>
                <w:rFonts w:asciiTheme="minorHAnsi" w:hAnsiTheme="minorHAnsi" w:cstheme="minorHAnsi"/>
                <w:color w:val="000000"/>
              </w:rPr>
              <w:t>Private and Personal Information</w:t>
            </w:r>
          </w:p>
          <w:p w:rsidR="008558E7" w:rsidRPr="000610AC" w:rsidRDefault="008558E7" w:rsidP="008558E7">
            <w:pPr>
              <w:pStyle w:val="NormalWeb"/>
              <w:numPr>
                <w:ilvl w:val="0"/>
                <w:numId w:val="36"/>
              </w:numPr>
              <w:spacing w:before="0" w:beforeAutospacing="0" w:after="0" w:afterAutospacing="0"/>
              <w:ind w:left="322"/>
              <w:rPr>
                <w:rFonts w:asciiTheme="minorHAnsi" w:hAnsiTheme="minorHAnsi" w:cstheme="minorHAnsi"/>
                <w:color w:val="000000"/>
              </w:rPr>
            </w:pPr>
            <w:r w:rsidRPr="000610AC">
              <w:rPr>
                <w:rFonts w:asciiTheme="minorHAnsi" w:hAnsiTheme="minorHAnsi" w:cstheme="minorHAnsi"/>
                <w:color w:val="000000"/>
              </w:rPr>
              <w:t>The Power of Words</w:t>
            </w:r>
          </w:p>
          <w:p w:rsidR="008558E7" w:rsidRPr="000610AC" w:rsidRDefault="008558E7" w:rsidP="008558E7">
            <w:pPr>
              <w:pStyle w:val="NormalWeb"/>
              <w:numPr>
                <w:ilvl w:val="0"/>
                <w:numId w:val="36"/>
              </w:numPr>
              <w:spacing w:before="0" w:beforeAutospacing="0" w:after="0" w:afterAutospacing="0"/>
              <w:ind w:left="322"/>
              <w:rPr>
                <w:rFonts w:asciiTheme="minorHAnsi" w:hAnsiTheme="minorHAnsi" w:cstheme="minorHAnsi"/>
                <w:color w:val="000000"/>
              </w:rPr>
            </w:pPr>
            <w:r w:rsidRPr="000610AC">
              <w:rPr>
                <w:rFonts w:asciiTheme="minorHAnsi" w:hAnsiTheme="minorHAnsi" w:cstheme="minorHAnsi"/>
                <w:color w:val="000000"/>
              </w:rPr>
              <w:t>The Key to Key Words</w:t>
            </w:r>
          </w:p>
          <w:p w:rsidR="008558E7" w:rsidRPr="00A837BB" w:rsidRDefault="008558E7" w:rsidP="008558E7">
            <w:pPr>
              <w:pStyle w:val="NormalWeb"/>
              <w:numPr>
                <w:ilvl w:val="0"/>
                <w:numId w:val="36"/>
              </w:numPr>
              <w:spacing w:before="0" w:beforeAutospacing="0" w:after="120" w:afterAutospacing="0"/>
              <w:ind w:left="322"/>
              <w:rPr>
                <w:rFonts w:ascii="Calibri" w:hAnsi="Calibri" w:cs="Calibri"/>
              </w:rPr>
            </w:pPr>
            <w:r w:rsidRPr="000610AC">
              <w:rPr>
                <w:rFonts w:asciiTheme="minorHAnsi" w:hAnsiTheme="minorHAnsi" w:cstheme="minorHAnsi"/>
                <w:color w:val="000000"/>
              </w:rPr>
              <w:t>Whose is it, Anyway?</w:t>
            </w:r>
          </w:p>
        </w:tc>
      </w:tr>
      <w:tr w:rsidR="008558E7" w:rsidTr="00AD76D1">
        <w:trPr>
          <w:trHeight w:val="1551"/>
        </w:trPr>
        <w:tc>
          <w:tcPr>
            <w:tcW w:w="982" w:type="pct"/>
            <w:vAlign w:val="center"/>
          </w:tcPr>
          <w:p w:rsidR="008558E7" w:rsidRDefault="008558E7" w:rsidP="00AD76D1">
            <w:pPr>
              <w:pStyle w:val="Default"/>
              <w:jc w:val="center"/>
              <w:rPr>
                <w:rFonts w:ascii="Calibri" w:hAnsi="Calibri" w:cs="Calibri"/>
                <w:b/>
                <w:color w:val="auto"/>
              </w:rPr>
            </w:pPr>
            <w:r>
              <w:rPr>
                <w:rFonts w:ascii="Calibri" w:hAnsi="Calibri" w:cs="Calibri"/>
                <w:b/>
                <w:color w:val="auto"/>
              </w:rPr>
              <w:t>Primary 6</w:t>
            </w:r>
          </w:p>
        </w:tc>
        <w:tc>
          <w:tcPr>
            <w:tcW w:w="4018" w:type="pct"/>
          </w:tcPr>
          <w:p w:rsidR="008558E7" w:rsidRPr="00A837BB" w:rsidRDefault="008558E7" w:rsidP="008558E7">
            <w:pPr>
              <w:pStyle w:val="Default"/>
              <w:numPr>
                <w:ilvl w:val="0"/>
                <w:numId w:val="37"/>
              </w:numPr>
              <w:spacing w:before="120"/>
              <w:ind w:left="322"/>
              <w:jc w:val="both"/>
              <w:rPr>
                <w:rFonts w:ascii="Calibri" w:hAnsi="Calibri" w:cs="Calibri"/>
                <w:color w:val="auto"/>
              </w:rPr>
            </w:pPr>
            <w:r w:rsidRPr="00A837BB">
              <w:rPr>
                <w:rFonts w:ascii="Calibri" w:hAnsi="Calibri" w:cs="Calibri"/>
                <w:color w:val="auto"/>
              </w:rPr>
              <w:t>Strong Passwords</w:t>
            </w:r>
          </w:p>
          <w:p w:rsidR="008558E7" w:rsidRPr="00A837BB" w:rsidRDefault="008558E7" w:rsidP="008558E7">
            <w:pPr>
              <w:pStyle w:val="Default"/>
              <w:numPr>
                <w:ilvl w:val="0"/>
                <w:numId w:val="37"/>
              </w:numPr>
              <w:ind w:left="322"/>
              <w:jc w:val="both"/>
              <w:rPr>
                <w:rFonts w:ascii="Calibri" w:hAnsi="Calibri" w:cs="Calibri"/>
                <w:color w:val="auto"/>
              </w:rPr>
            </w:pPr>
            <w:r w:rsidRPr="00A837BB">
              <w:rPr>
                <w:rFonts w:ascii="Calibri" w:hAnsi="Calibri" w:cs="Calibri"/>
                <w:color w:val="auto"/>
              </w:rPr>
              <w:t>Digital Citizenship Pledge</w:t>
            </w:r>
          </w:p>
          <w:p w:rsidR="008558E7" w:rsidRPr="00A837BB" w:rsidRDefault="008558E7" w:rsidP="008558E7">
            <w:pPr>
              <w:pStyle w:val="Default"/>
              <w:numPr>
                <w:ilvl w:val="0"/>
                <w:numId w:val="37"/>
              </w:numPr>
              <w:ind w:left="322"/>
              <w:jc w:val="both"/>
              <w:rPr>
                <w:rFonts w:ascii="Calibri" w:hAnsi="Calibri" w:cs="Calibri"/>
                <w:color w:val="auto"/>
              </w:rPr>
            </w:pPr>
            <w:r w:rsidRPr="00A837BB">
              <w:rPr>
                <w:rFonts w:ascii="Calibri" w:hAnsi="Calibri" w:cs="Calibri"/>
                <w:color w:val="auto"/>
              </w:rPr>
              <w:t>You’ve Won a Prize</w:t>
            </w:r>
          </w:p>
          <w:p w:rsidR="008558E7" w:rsidRPr="00A837BB" w:rsidRDefault="008558E7" w:rsidP="008558E7">
            <w:pPr>
              <w:pStyle w:val="Default"/>
              <w:numPr>
                <w:ilvl w:val="0"/>
                <w:numId w:val="37"/>
              </w:numPr>
              <w:ind w:left="322"/>
              <w:jc w:val="both"/>
              <w:rPr>
                <w:rFonts w:ascii="Calibri" w:hAnsi="Calibri" w:cs="Calibri"/>
                <w:color w:val="auto"/>
              </w:rPr>
            </w:pPr>
            <w:r w:rsidRPr="00A837BB">
              <w:rPr>
                <w:rFonts w:ascii="Calibri" w:hAnsi="Calibri" w:cs="Calibri"/>
                <w:color w:val="auto"/>
              </w:rPr>
              <w:t>How to Cite a Site</w:t>
            </w:r>
          </w:p>
          <w:p w:rsidR="008558E7" w:rsidRPr="00A837BB" w:rsidRDefault="008558E7" w:rsidP="008558E7">
            <w:pPr>
              <w:pStyle w:val="NormalWeb"/>
              <w:numPr>
                <w:ilvl w:val="0"/>
                <w:numId w:val="37"/>
              </w:numPr>
              <w:spacing w:before="0" w:beforeAutospacing="0" w:after="120" w:afterAutospacing="0"/>
              <w:ind w:left="322"/>
              <w:rPr>
                <w:rFonts w:ascii="Calibri" w:hAnsi="Calibri" w:cs="Calibri"/>
              </w:rPr>
            </w:pPr>
            <w:r w:rsidRPr="00A837BB">
              <w:rPr>
                <w:rFonts w:ascii="Calibri" w:hAnsi="Calibri" w:cs="Calibri"/>
              </w:rPr>
              <w:t>Picture Perfect</w:t>
            </w:r>
          </w:p>
        </w:tc>
      </w:tr>
      <w:tr w:rsidR="008558E7" w:rsidTr="00AD76D1">
        <w:trPr>
          <w:trHeight w:val="1691"/>
        </w:trPr>
        <w:tc>
          <w:tcPr>
            <w:tcW w:w="982" w:type="pct"/>
            <w:vAlign w:val="center"/>
          </w:tcPr>
          <w:p w:rsidR="008558E7" w:rsidRDefault="008558E7" w:rsidP="00AD76D1">
            <w:pPr>
              <w:pStyle w:val="Default"/>
              <w:jc w:val="center"/>
              <w:rPr>
                <w:rFonts w:ascii="Calibri" w:hAnsi="Calibri" w:cs="Calibri"/>
                <w:b/>
                <w:color w:val="auto"/>
              </w:rPr>
            </w:pPr>
            <w:r>
              <w:rPr>
                <w:rFonts w:ascii="Calibri" w:hAnsi="Calibri" w:cs="Calibri"/>
                <w:b/>
                <w:color w:val="auto"/>
              </w:rPr>
              <w:t>Primary 7</w:t>
            </w:r>
          </w:p>
        </w:tc>
        <w:tc>
          <w:tcPr>
            <w:tcW w:w="4018" w:type="pct"/>
          </w:tcPr>
          <w:p w:rsidR="008558E7" w:rsidRPr="00A837BB" w:rsidRDefault="008558E7" w:rsidP="008558E7">
            <w:pPr>
              <w:pStyle w:val="Default"/>
              <w:numPr>
                <w:ilvl w:val="0"/>
                <w:numId w:val="35"/>
              </w:numPr>
              <w:spacing w:before="120"/>
              <w:ind w:left="322" w:hanging="357"/>
              <w:jc w:val="both"/>
              <w:rPr>
                <w:rFonts w:ascii="Calibri" w:hAnsi="Calibri" w:cs="Calibri"/>
                <w:color w:val="auto"/>
              </w:rPr>
            </w:pPr>
            <w:r w:rsidRPr="00A837BB">
              <w:rPr>
                <w:rFonts w:ascii="Calibri" w:hAnsi="Calibri" w:cs="Calibri"/>
                <w:color w:val="auto"/>
              </w:rPr>
              <w:t>Talking Safely Online</w:t>
            </w:r>
          </w:p>
          <w:p w:rsidR="008558E7" w:rsidRPr="00A837BB" w:rsidRDefault="008558E7" w:rsidP="008558E7">
            <w:pPr>
              <w:pStyle w:val="Default"/>
              <w:numPr>
                <w:ilvl w:val="0"/>
                <w:numId w:val="35"/>
              </w:numPr>
              <w:ind w:left="322"/>
              <w:jc w:val="both"/>
              <w:rPr>
                <w:rFonts w:ascii="Calibri" w:hAnsi="Calibri" w:cs="Calibri"/>
                <w:color w:val="auto"/>
              </w:rPr>
            </w:pPr>
            <w:r w:rsidRPr="00A837BB">
              <w:rPr>
                <w:rFonts w:ascii="Calibri" w:hAnsi="Calibri" w:cs="Calibri"/>
                <w:color w:val="auto"/>
              </w:rPr>
              <w:t>Super Digital Citizen</w:t>
            </w:r>
          </w:p>
          <w:p w:rsidR="008558E7" w:rsidRPr="00A837BB" w:rsidRDefault="008558E7" w:rsidP="008558E7">
            <w:pPr>
              <w:pStyle w:val="Default"/>
              <w:numPr>
                <w:ilvl w:val="0"/>
                <w:numId w:val="35"/>
              </w:numPr>
              <w:ind w:left="322"/>
              <w:jc w:val="both"/>
              <w:rPr>
                <w:rFonts w:ascii="Calibri" w:hAnsi="Calibri" w:cs="Calibri"/>
                <w:color w:val="auto"/>
              </w:rPr>
            </w:pPr>
            <w:r w:rsidRPr="00A837BB">
              <w:rPr>
                <w:rFonts w:ascii="Calibri" w:hAnsi="Calibri" w:cs="Calibri"/>
                <w:color w:val="auto"/>
              </w:rPr>
              <w:t>Privacy Rules</w:t>
            </w:r>
          </w:p>
          <w:p w:rsidR="008558E7" w:rsidRDefault="008558E7" w:rsidP="008558E7">
            <w:pPr>
              <w:pStyle w:val="Default"/>
              <w:numPr>
                <w:ilvl w:val="0"/>
                <w:numId w:val="35"/>
              </w:numPr>
              <w:ind w:left="322"/>
              <w:jc w:val="both"/>
              <w:rPr>
                <w:rFonts w:ascii="Calibri" w:hAnsi="Calibri" w:cs="Calibri"/>
                <w:color w:val="auto"/>
              </w:rPr>
            </w:pPr>
            <w:r w:rsidRPr="00A837BB">
              <w:rPr>
                <w:rFonts w:ascii="Calibri" w:hAnsi="Calibri" w:cs="Calibri"/>
                <w:color w:val="auto"/>
              </w:rPr>
              <w:t>What’s Cyber Bullying?</w:t>
            </w:r>
          </w:p>
          <w:p w:rsidR="008558E7" w:rsidRPr="006656BF" w:rsidRDefault="008558E7" w:rsidP="008558E7">
            <w:pPr>
              <w:pStyle w:val="Default"/>
              <w:numPr>
                <w:ilvl w:val="0"/>
                <w:numId w:val="35"/>
              </w:numPr>
              <w:ind w:left="322"/>
              <w:jc w:val="both"/>
              <w:rPr>
                <w:rFonts w:ascii="Calibri" w:hAnsi="Calibri" w:cs="Calibri"/>
                <w:color w:val="auto"/>
              </w:rPr>
            </w:pPr>
            <w:r w:rsidRPr="006656BF">
              <w:rPr>
                <w:rFonts w:ascii="Calibri" w:hAnsi="Calibri" w:cs="Calibri"/>
                <w:color w:val="auto"/>
              </w:rPr>
              <w:t>Selling Stereotypes</w:t>
            </w:r>
          </w:p>
        </w:tc>
      </w:tr>
    </w:tbl>
    <w:p w:rsidR="008558E7" w:rsidRDefault="008558E7" w:rsidP="008558E7"/>
    <w:p w:rsidR="008558E7" w:rsidRDefault="008558E7" w:rsidP="00AE0F4F">
      <w:pPr>
        <w:autoSpaceDE w:val="0"/>
        <w:autoSpaceDN w:val="0"/>
        <w:adjustRightInd w:val="0"/>
        <w:spacing w:after="120"/>
        <w:jc w:val="both"/>
        <w:rPr>
          <w:rFonts w:cs="Calibri"/>
        </w:rPr>
      </w:pPr>
    </w:p>
    <w:p w:rsidR="00CF5CBE" w:rsidRDefault="00CF5CBE" w:rsidP="00CF5CBE">
      <w:pPr>
        <w:autoSpaceDE w:val="0"/>
        <w:autoSpaceDN w:val="0"/>
        <w:adjustRightInd w:val="0"/>
        <w:spacing w:after="120"/>
        <w:jc w:val="both"/>
        <w:rPr>
          <w:rFonts w:cs="Calibri"/>
        </w:rPr>
        <w:sectPr w:rsidR="00CF5CBE" w:rsidSect="009219C6">
          <w:footerReference w:type="default" r:id="rId8"/>
          <w:pgSz w:w="11906" w:h="16838"/>
          <w:pgMar w:top="851" w:right="907" w:bottom="851" w:left="907" w:header="708" w:footer="708" w:gutter="0"/>
          <w:cols w:space="708"/>
          <w:docGrid w:linePitch="360"/>
        </w:sectPr>
      </w:pPr>
    </w:p>
    <w:p w:rsidR="00CF5CBE" w:rsidRDefault="00133C88" w:rsidP="00CF5CBE">
      <w:pPr>
        <w:pStyle w:val="Pa29"/>
        <w:spacing w:before="240" w:line="240" w:lineRule="auto"/>
        <w:jc w:val="center"/>
        <w:rPr>
          <w:rFonts w:asciiTheme="minorHAnsi" w:hAnsiTheme="minorHAnsi" w:cs="Adelle Rg"/>
          <w:b/>
          <w:bCs/>
          <w:color w:val="000000"/>
          <w:sz w:val="40"/>
          <w:szCs w:val="40"/>
        </w:rPr>
      </w:pPr>
      <w:r>
        <w:rPr>
          <w:rFonts w:asciiTheme="minorHAnsi" w:hAnsiTheme="minorHAnsi" w:cs="Adelle Rg"/>
          <w:b/>
          <w:bCs/>
          <w:noProof/>
          <w:color w:val="000000"/>
          <w:sz w:val="40"/>
          <w:szCs w:val="40"/>
          <w:lang w:eastAsia="en-GB"/>
        </w:rPr>
        <w:lastRenderedPageBreak/>
        <w:drawing>
          <wp:anchor distT="0" distB="0" distL="114300" distR="114300" simplePos="0" relativeHeight="251663360" behindDoc="1" locked="0" layoutInCell="1" allowOverlap="1" wp14:anchorId="7BCE9013" wp14:editId="3E7A2F40">
            <wp:simplePos x="0" y="0"/>
            <wp:positionH relativeFrom="margin">
              <wp:posOffset>61595</wp:posOffset>
            </wp:positionH>
            <wp:positionV relativeFrom="margin">
              <wp:posOffset>-64770</wp:posOffset>
            </wp:positionV>
            <wp:extent cx="1349581" cy="604900"/>
            <wp:effectExtent l="0" t="0" r="3175" b="5080"/>
            <wp:wrapNone/>
            <wp:docPr id="3" name="Picture 3" descr="http://www.nicurriculum.org.uk/img/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nicurriculum.org.uk/img/logo.gif"/>
                    <pic:cNvPicPr>
                      <a:picLocks noChangeAspect="1" noChangeArrowheads="1"/>
                    </pic:cNvPicPr>
                  </pic:nvPicPr>
                  <pic:blipFill rotWithShape="1">
                    <a:blip r:embed="rId9">
                      <a:extLst>
                        <a:ext uri="{28A0092B-C50C-407E-A947-70E740481C1C}">
                          <a14:useLocalDpi xmlns:a14="http://schemas.microsoft.com/office/drawing/2010/main" val="0"/>
                        </a:ext>
                      </a:extLst>
                    </a:blip>
                    <a:srcRect r="13801"/>
                    <a:stretch/>
                  </pic:blipFill>
                  <pic:spPr bwMode="auto">
                    <a:xfrm>
                      <a:off x="0" y="0"/>
                      <a:ext cx="1349581" cy="6049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cs="Adelle Rg"/>
          <w:b/>
          <w:bCs/>
          <w:noProof/>
          <w:color w:val="000000"/>
          <w:sz w:val="40"/>
          <w:szCs w:val="40"/>
          <w:lang w:eastAsia="en-GB"/>
        </w:rPr>
        <w:drawing>
          <wp:anchor distT="0" distB="0" distL="114300" distR="114300" simplePos="0" relativeHeight="251665408" behindDoc="1" locked="0" layoutInCell="1" allowOverlap="1" wp14:anchorId="41916A0A" wp14:editId="029DD3AF">
            <wp:simplePos x="0" y="0"/>
            <wp:positionH relativeFrom="column">
              <wp:posOffset>9244330</wp:posOffset>
            </wp:positionH>
            <wp:positionV relativeFrom="paragraph">
              <wp:posOffset>-29845</wp:posOffset>
            </wp:positionV>
            <wp:extent cx="561975" cy="561975"/>
            <wp:effectExtent l="0" t="0" r="9525" b="95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F79C5">
        <w:rPr>
          <w:rFonts w:cs="Adelle Rg"/>
          <w:b/>
          <w:bCs/>
          <w:noProof/>
          <w:color w:val="000000"/>
          <w:sz w:val="40"/>
          <w:szCs w:val="40"/>
          <w:lang w:eastAsia="en-GB"/>
        </w:rPr>
        <mc:AlternateContent>
          <mc:Choice Requires="wps">
            <w:drawing>
              <wp:anchor distT="0" distB="0" distL="114300" distR="114300" simplePos="0" relativeHeight="251666432" behindDoc="0" locked="0" layoutInCell="1" allowOverlap="1">
                <wp:simplePos x="0" y="0"/>
                <wp:positionH relativeFrom="column">
                  <wp:posOffset>8002219</wp:posOffset>
                </wp:positionH>
                <wp:positionV relativeFrom="paragraph">
                  <wp:posOffset>-42905</wp:posOffset>
                </wp:positionV>
                <wp:extent cx="1005016" cy="321275"/>
                <wp:effectExtent l="0" t="0" r="24130" b="22225"/>
                <wp:wrapNone/>
                <wp:docPr id="1" name="Text Box 1"/>
                <wp:cNvGraphicFramePr/>
                <a:graphic xmlns:a="http://schemas.openxmlformats.org/drawingml/2006/main">
                  <a:graphicData uri="http://schemas.microsoft.com/office/word/2010/wordprocessingShape">
                    <wps:wsp>
                      <wps:cNvSpPr txBox="1"/>
                      <wps:spPr>
                        <a:xfrm>
                          <a:off x="0" y="0"/>
                          <a:ext cx="1005016" cy="321275"/>
                        </a:xfrm>
                        <a:prstGeom prst="rect">
                          <a:avLst/>
                        </a:prstGeom>
                        <a:solidFill>
                          <a:schemeClr val="lt1"/>
                        </a:solidFill>
                        <a:ln w="6350">
                          <a:solidFill>
                            <a:schemeClr val="bg1"/>
                          </a:solidFill>
                        </a:ln>
                      </wps:spPr>
                      <wps:txbx>
                        <w:txbxContent>
                          <w:p w:rsidR="001F79C5" w:rsidRDefault="001F79C5" w:rsidP="001F79C5">
                            <w:pPr>
                              <w:spacing w:after="120"/>
                              <w:jc w:val="right"/>
                            </w:pPr>
                            <w:r>
                              <w:t>Appendix 2</w:t>
                            </w:r>
                          </w:p>
                          <w:p w:rsidR="001F79C5" w:rsidRDefault="001F79C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630.1pt;margin-top:-3.4pt;width:79.15pt;height:25.3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" fillcolor="white [3201]" strokecolor="white [3212]" strokeweight=".5pt">
                <v:textbox>
                  <w:txbxContent>
                    <w:p w:rsidR="001F79C5" w:rsidRDefault="001F79C5" w:rsidP="001F79C5">
                      <w:pPr>
                        <w:spacing w:after="120"/>
                        <w:jc w:val="right"/>
                      </w:pPr>
                      <w:r>
                        <w:t>Appendix 2</w:t>
                      </w:r>
                    </w:p>
                    <w:p w:rsidR="001F79C5" w:rsidRDefault="001F79C5"/>
                  </w:txbxContent>
                </v:textbox>
              </v:shape>
            </w:pict>
          </mc:Fallback>
        </mc:AlternateContent>
      </w:r>
      <w:r w:rsidR="00CF5CBE">
        <w:rPr>
          <w:rFonts w:asciiTheme="minorHAnsi" w:hAnsiTheme="minorHAnsi" w:cs="Adelle Rg"/>
          <w:b/>
          <w:bCs/>
          <w:color w:val="000000"/>
          <w:sz w:val="40"/>
          <w:szCs w:val="40"/>
        </w:rPr>
        <w:t>ICT Skills/Statutory Requirements Checklist</w:t>
      </w:r>
    </w:p>
    <w:p w:rsidR="00CF5CBE" w:rsidRPr="00E151D4" w:rsidRDefault="00CF5CBE" w:rsidP="00CF5CBE"/>
    <w:tbl>
      <w:tblPr>
        <w:tblStyle w:val="TableGrid"/>
        <w:tblW w:w="15309" w:type="dxa"/>
        <w:tblInd w:w="137" w:type="dxa"/>
        <w:tblLook w:val="04A0" w:firstRow="1" w:lastRow="0" w:firstColumn="1" w:lastColumn="0" w:noHBand="0" w:noVBand="1"/>
      </w:tblPr>
      <w:tblGrid>
        <w:gridCol w:w="6097"/>
        <w:gridCol w:w="1810"/>
        <w:gridCol w:w="1810"/>
        <w:gridCol w:w="1810"/>
        <w:gridCol w:w="1810"/>
        <w:gridCol w:w="1972"/>
      </w:tblGrid>
      <w:tr w:rsidR="00CF5CBE" w:rsidRPr="003F3929" w:rsidTr="00CF5CBE">
        <w:trPr>
          <w:trHeight w:val="237"/>
        </w:trPr>
        <w:tc>
          <w:tcPr>
            <w:tcW w:w="6097" w:type="dxa"/>
          </w:tcPr>
          <w:p w:rsidR="00CF5CBE" w:rsidRPr="003F3929" w:rsidRDefault="00CF5CBE" w:rsidP="00AD76D1">
            <w:pPr>
              <w:rPr>
                <w:b/>
              </w:rPr>
            </w:pPr>
          </w:p>
        </w:tc>
        <w:tc>
          <w:tcPr>
            <w:tcW w:w="1810" w:type="dxa"/>
          </w:tcPr>
          <w:p w:rsidR="00CF5CBE" w:rsidRPr="003F3929" w:rsidRDefault="00CF5CBE" w:rsidP="00AD76D1">
            <w:pPr>
              <w:jc w:val="center"/>
              <w:rPr>
                <w:b/>
              </w:rPr>
            </w:pPr>
            <w:r w:rsidRPr="003F3929">
              <w:rPr>
                <w:b/>
              </w:rPr>
              <w:t>P1</w:t>
            </w:r>
          </w:p>
        </w:tc>
        <w:tc>
          <w:tcPr>
            <w:tcW w:w="1810" w:type="dxa"/>
          </w:tcPr>
          <w:p w:rsidR="00CF5CBE" w:rsidRPr="003F3929" w:rsidRDefault="00CF5CBE" w:rsidP="00AD76D1">
            <w:pPr>
              <w:jc w:val="center"/>
              <w:rPr>
                <w:b/>
              </w:rPr>
            </w:pPr>
            <w:r w:rsidRPr="003F3929">
              <w:rPr>
                <w:b/>
              </w:rPr>
              <w:t>P2</w:t>
            </w:r>
          </w:p>
        </w:tc>
        <w:tc>
          <w:tcPr>
            <w:tcW w:w="1810" w:type="dxa"/>
          </w:tcPr>
          <w:p w:rsidR="00CF5CBE" w:rsidRPr="003F3929" w:rsidRDefault="00CF5CBE" w:rsidP="00AD76D1">
            <w:pPr>
              <w:jc w:val="center"/>
              <w:rPr>
                <w:b/>
              </w:rPr>
            </w:pPr>
            <w:r w:rsidRPr="003F3929">
              <w:rPr>
                <w:b/>
              </w:rPr>
              <w:t>P3</w:t>
            </w:r>
          </w:p>
        </w:tc>
        <w:tc>
          <w:tcPr>
            <w:tcW w:w="1810" w:type="dxa"/>
          </w:tcPr>
          <w:p w:rsidR="00CF5CBE" w:rsidRPr="003F3929" w:rsidRDefault="00CF5CBE" w:rsidP="00AD76D1">
            <w:pPr>
              <w:jc w:val="center"/>
              <w:rPr>
                <w:b/>
              </w:rPr>
            </w:pPr>
            <w:r w:rsidRPr="003F3929">
              <w:rPr>
                <w:b/>
              </w:rPr>
              <w:t>P4</w:t>
            </w:r>
          </w:p>
        </w:tc>
        <w:tc>
          <w:tcPr>
            <w:tcW w:w="1972" w:type="dxa"/>
          </w:tcPr>
          <w:p w:rsidR="00CF5CBE" w:rsidRPr="003F3929" w:rsidRDefault="00CF5CBE" w:rsidP="00AD76D1">
            <w:pPr>
              <w:jc w:val="center"/>
              <w:rPr>
                <w:b/>
              </w:rPr>
            </w:pPr>
            <w:r w:rsidRPr="003F3929">
              <w:rPr>
                <w:b/>
              </w:rPr>
              <w:t>P5</w:t>
            </w:r>
          </w:p>
        </w:tc>
      </w:tr>
      <w:tr w:rsidR="00CF5CBE" w:rsidRPr="003F3929" w:rsidTr="00CF5CBE">
        <w:trPr>
          <w:trHeight w:val="340"/>
        </w:trPr>
        <w:tc>
          <w:tcPr>
            <w:tcW w:w="15309" w:type="dxa"/>
            <w:gridSpan w:val="6"/>
            <w:shd w:val="clear" w:color="auto" w:fill="D9D9D9" w:themeFill="background1" w:themeFillShade="D9"/>
          </w:tcPr>
          <w:p w:rsidR="00CF5CBE" w:rsidRPr="003F3929" w:rsidRDefault="00CF5CBE" w:rsidP="00AD76D1">
            <w:pPr>
              <w:rPr>
                <w:b/>
              </w:rPr>
            </w:pPr>
            <w:r w:rsidRPr="003F3929">
              <w:rPr>
                <w:b/>
              </w:rPr>
              <w:t>5 E’s</w:t>
            </w:r>
          </w:p>
        </w:tc>
      </w:tr>
      <w:tr w:rsidR="00CF5CBE" w:rsidRPr="003F3929" w:rsidTr="00CF5CBE">
        <w:trPr>
          <w:trHeight w:val="584"/>
        </w:trPr>
        <w:tc>
          <w:tcPr>
            <w:tcW w:w="6097" w:type="dxa"/>
          </w:tcPr>
          <w:p w:rsidR="00CF5CBE" w:rsidRPr="003F3929" w:rsidRDefault="00CF5CBE" w:rsidP="00AD76D1">
            <w:pPr>
              <w:pStyle w:val="Pa29"/>
              <w:spacing w:before="100"/>
              <w:rPr>
                <w:rFonts w:asciiTheme="minorHAnsi" w:hAnsiTheme="minorHAnsi" w:cs="Adelle Rg"/>
                <w:b/>
                <w:bCs/>
                <w:color w:val="000000"/>
                <w:sz w:val="22"/>
                <w:szCs w:val="22"/>
              </w:rPr>
            </w:pPr>
            <w:r w:rsidRPr="003F3929">
              <w:rPr>
                <w:rFonts w:asciiTheme="minorHAnsi" w:hAnsiTheme="minorHAnsi" w:cs="Adelle Rg"/>
                <w:b/>
                <w:bCs/>
                <w:color w:val="000000"/>
                <w:sz w:val="22"/>
                <w:szCs w:val="22"/>
              </w:rPr>
              <w:t>Explore</w:t>
            </w:r>
          </w:p>
        </w:tc>
        <w:tc>
          <w:tcPr>
            <w:tcW w:w="1810" w:type="dxa"/>
          </w:tcPr>
          <w:p w:rsidR="00CF5CBE" w:rsidRPr="003F3929" w:rsidRDefault="00CF5CBE" w:rsidP="00AD76D1">
            <w:pPr>
              <w:jc w:val="center"/>
            </w:pPr>
            <w:r w:rsidRPr="003F3929">
              <w:sym w:font="Wingdings" w:char="F0FC"/>
            </w:r>
          </w:p>
        </w:tc>
        <w:tc>
          <w:tcPr>
            <w:tcW w:w="1810" w:type="dxa"/>
          </w:tcPr>
          <w:p w:rsidR="00CF5CBE" w:rsidRPr="003F3929" w:rsidRDefault="00CF5CBE" w:rsidP="00AD76D1">
            <w:pPr>
              <w:jc w:val="center"/>
            </w:pPr>
            <w:r w:rsidRPr="003F3929">
              <w:sym w:font="Wingdings" w:char="F0FC"/>
            </w:r>
          </w:p>
        </w:tc>
        <w:tc>
          <w:tcPr>
            <w:tcW w:w="1810" w:type="dxa"/>
          </w:tcPr>
          <w:p w:rsidR="00CF5CBE" w:rsidRPr="003F3929" w:rsidRDefault="00CF5CBE" w:rsidP="00AD76D1">
            <w:pPr>
              <w:jc w:val="center"/>
            </w:pPr>
            <w:r w:rsidRPr="003F3929">
              <w:sym w:font="Wingdings" w:char="F0FC"/>
            </w:r>
          </w:p>
        </w:tc>
        <w:tc>
          <w:tcPr>
            <w:tcW w:w="1810" w:type="dxa"/>
          </w:tcPr>
          <w:p w:rsidR="00CF5CBE" w:rsidRPr="003F3929" w:rsidRDefault="00CF5CBE" w:rsidP="00AD76D1">
            <w:pPr>
              <w:jc w:val="center"/>
            </w:pPr>
            <w:r w:rsidRPr="003F3929">
              <w:sym w:font="Wingdings" w:char="F0FC"/>
            </w:r>
          </w:p>
        </w:tc>
        <w:tc>
          <w:tcPr>
            <w:tcW w:w="1972" w:type="dxa"/>
          </w:tcPr>
          <w:p w:rsidR="00CF5CBE" w:rsidRPr="003F3929" w:rsidRDefault="00CF5CBE" w:rsidP="00AD76D1">
            <w:pPr>
              <w:jc w:val="center"/>
            </w:pPr>
            <w:r w:rsidRPr="003F3929">
              <w:sym w:font="Wingdings" w:char="F0FC"/>
            </w:r>
          </w:p>
        </w:tc>
      </w:tr>
      <w:tr w:rsidR="00CF5CBE" w:rsidRPr="003F3929" w:rsidTr="00CF5CBE">
        <w:trPr>
          <w:trHeight w:val="584"/>
        </w:trPr>
        <w:tc>
          <w:tcPr>
            <w:tcW w:w="6097" w:type="dxa"/>
          </w:tcPr>
          <w:p w:rsidR="00CF5CBE" w:rsidRPr="003F3929" w:rsidRDefault="00CF5CBE" w:rsidP="00AD76D1">
            <w:pPr>
              <w:pStyle w:val="Pa29"/>
              <w:spacing w:before="100"/>
              <w:rPr>
                <w:rFonts w:asciiTheme="minorHAnsi" w:hAnsiTheme="minorHAnsi" w:cs="Adelle Rg"/>
                <w:b/>
                <w:bCs/>
                <w:color w:val="000000"/>
                <w:sz w:val="22"/>
                <w:szCs w:val="22"/>
              </w:rPr>
            </w:pPr>
            <w:r w:rsidRPr="003F3929">
              <w:rPr>
                <w:rFonts w:asciiTheme="minorHAnsi" w:hAnsiTheme="minorHAnsi" w:cs="Adelle Rg"/>
                <w:b/>
                <w:bCs/>
                <w:color w:val="000000"/>
                <w:sz w:val="22"/>
                <w:szCs w:val="22"/>
              </w:rPr>
              <w:t>Express</w:t>
            </w:r>
          </w:p>
        </w:tc>
        <w:tc>
          <w:tcPr>
            <w:tcW w:w="1810" w:type="dxa"/>
          </w:tcPr>
          <w:p w:rsidR="00CF5CBE" w:rsidRPr="003F3929" w:rsidRDefault="00CF5CBE" w:rsidP="00AD76D1">
            <w:pPr>
              <w:jc w:val="center"/>
            </w:pPr>
            <w:r w:rsidRPr="003F3929">
              <w:sym w:font="Wingdings" w:char="F0FC"/>
            </w:r>
          </w:p>
        </w:tc>
        <w:tc>
          <w:tcPr>
            <w:tcW w:w="1810" w:type="dxa"/>
          </w:tcPr>
          <w:p w:rsidR="00CF5CBE" w:rsidRPr="003F3929" w:rsidRDefault="00CF5CBE" w:rsidP="00AD76D1">
            <w:pPr>
              <w:jc w:val="center"/>
            </w:pPr>
            <w:r w:rsidRPr="003F3929">
              <w:sym w:font="Wingdings" w:char="F0FC"/>
            </w:r>
          </w:p>
        </w:tc>
        <w:tc>
          <w:tcPr>
            <w:tcW w:w="1810" w:type="dxa"/>
          </w:tcPr>
          <w:p w:rsidR="00CF5CBE" w:rsidRPr="003F3929" w:rsidRDefault="00CF5CBE" w:rsidP="00AD76D1">
            <w:pPr>
              <w:jc w:val="center"/>
            </w:pPr>
            <w:r w:rsidRPr="003F3929">
              <w:sym w:font="Wingdings" w:char="F0FC"/>
            </w:r>
          </w:p>
        </w:tc>
        <w:tc>
          <w:tcPr>
            <w:tcW w:w="1810" w:type="dxa"/>
          </w:tcPr>
          <w:p w:rsidR="00CF5CBE" w:rsidRPr="003F3929" w:rsidRDefault="00CF5CBE" w:rsidP="00AD76D1">
            <w:pPr>
              <w:jc w:val="center"/>
            </w:pPr>
            <w:r w:rsidRPr="003F3929">
              <w:sym w:font="Wingdings" w:char="F0FC"/>
            </w:r>
          </w:p>
        </w:tc>
        <w:tc>
          <w:tcPr>
            <w:tcW w:w="1972" w:type="dxa"/>
          </w:tcPr>
          <w:p w:rsidR="00CF5CBE" w:rsidRPr="003F3929" w:rsidRDefault="00CF5CBE" w:rsidP="00AD76D1">
            <w:pPr>
              <w:jc w:val="center"/>
            </w:pPr>
            <w:r w:rsidRPr="003F3929">
              <w:sym w:font="Wingdings" w:char="F0FC"/>
            </w:r>
          </w:p>
        </w:tc>
      </w:tr>
      <w:tr w:rsidR="00CF5CBE" w:rsidRPr="003F3929" w:rsidTr="00CF5CBE">
        <w:trPr>
          <w:trHeight w:val="584"/>
        </w:trPr>
        <w:tc>
          <w:tcPr>
            <w:tcW w:w="6097" w:type="dxa"/>
          </w:tcPr>
          <w:p w:rsidR="00CF5CBE" w:rsidRPr="003F3929" w:rsidRDefault="00CF5CBE" w:rsidP="00AD76D1">
            <w:pPr>
              <w:pStyle w:val="Pa29"/>
              <w:spacing w:before="100"/>
              <w:rPr>
                <w:rFonts w:asciiTheme="minorHAnsi" w:hAnsiTheme="minorHAnsi" w:cs="Adelle Rg"/>
                <w:b/>
                <w:bCs/>
                <w:color w:val="000000"/>
                <w:sz w:val="22"/>
                <w:szCs w:val="22"/>
              </w:rPr>
            </w:pPr>
            <w:r w:rsidRPr="003F3929">
              <w:rPr>
                <w:rFonts w:asciiTheme="minorHAnsi" w:hAnsiTheme="minorHAnsi" w:cs="Adelle Rg"/>
                <w:b/>
                <w:bCs/>
                <w:color w:val="000000"/>
                <w:sz w:val="22"/>
                <w:szCs w:val="22"/>
              </w:rPr>
              <w:t>Exchange</w:t>
            </w:r>
          </w:p>
        </w:tc>
        <w:tc>
          <w:tcPr>
            <w:tcW w:w="1810" w:type="dxa"/>
          </w:tcPr>
          <w:p w:rsidR="00CF5CBE" w:rsidRPr="003F3929" w:rsidRDefault="00CF5CBE" w:rsidP="00AD76D1">
            <w:pPr>
              <w:jc w:val="center"/>
            </w:pPr>
            <w:r w:rsidRPr="003F3929">
              <w:sym w:font="Wingdings" w:char="F0FC"/>
            </w:r>
          </w:p>
        </w:tc>
        <w:tc>
          <w:tcPr>
            <w:tcW w:w="1810" w:type="dxa"/>
          </w:tcPr>
          <w:p w:rsidR="00CF5CBE" w:rsidRPr="003F3929" w:rsidRDefault="00CF5CBE" w:rsidP="00AD76D1">
            <w:pPr>
              <w:jc w:val="center"/>
            </w:pPr>
            <w:r w:rsidRPr="003F3929">
              <w:sym w:font="Wingdings" w:char="F0FC"/>
            </w:r>
          </w:p>
        </w:tc>
        <w:tc>
          <w:tcPr>
            <w:tcW w:w="1810" w:type="dxa"/>
          </w:tcPr>
          <w:p w:rsidR="00CF5CBE" w:rsidRPr="003F3929" w:rsidRDefault="00CF5CBE" w:rsidP="00AD76D1">
            <w:pPr>
              <w:jc w:val="center"/>
            </w:pPr>
            <w:r w:rsidRPr="003F3929">
              <w:sym w:font="Wingdings" w:char="F0FC"/>
            </w:r>
          </w:p>
        </w:tc>
        <w:tc>
          <w:tcPr>
            <w:tcW w:w="1810" w:type="dxa"/>
          </w:tcPr>
          <w:p w:rsidR="00CF5CBE" w:rsidRPr="003F3929" w:rsidRDefault="00CF5CBE" w:rsidP="00AD76D1">
            <w:pPr>
              <w:jc w:val="center"/>
            </w:pPr>
            <w:r w:rsidRPr="003F3929">
              <w:sym w:font="Wingdings" w:char="F0FC"/>
            </w:r>
          </w:p>
        </w:tc>
        <w:tc>
          <w:tcPr>
            <w:tcW w:w="1972" w:type="dxa"/>
          </w:tcPr>
          <w:p w:rsidR="00CF5CBE" w:rsidRPr="003F3929" w:rsidRDefault="00CF5CBE" w:rsidP="00AD76D1">
            <w:pPr>
              <w:jc w:val="center"/>
            </w:pPr>
            <w:r w:rsidRPr="003F3929">
              <w:sym w:font="Wingdings" w:char="F0FC"/>
            </w:r>
          </w:p>
        </w:tc>
      </w:tr>
      <w:tr w:rsidR="00CF5CBE" w:rsidRPr="003F3929" w:rsidTr="00CF5CBE">
        <w:trPr>
          <w:trHeight w:val="584"/>
        </w:trPr>
        <w:tc>
          <w:tcPr>
            <w:tcW w:w="6097" w:type="dxa"/>
          </w:tcPr>
          <w:p w:rsidR="00CF5CBE" w:rsidRPr="003F3929" w:rsidRDefault="00CF5CBE" w:rsidP="00AD76D1">
            <w:pPr>
              <w:pStyle w:val="Pa29"/>
              <w:spacing w:before="100"/>
              <w:rPr>
                <w:rFonts w:asciiTheme="minorHAnsi" w:hAnsiTheme="minorHAnsi"/>
                <w:b/>
                <w:sz w:val="22"/>
                <w:szCs w:val="22"/>
              </w:rPr>
            </w:pPr>
            <w:r w:rsidRPr="003F3929">
              <w:rPr>
                <w:rFonts w:asciiTheme="minorHAnsi" w:hAnsiTheme="minorHAnsi"/>
                <w:b/>
                <w:sz w:val="22"/>
                <w:szCs w:val="22"/>
              </w:rPr>
              <w:t>Evaluate</w:t>
            </w:r>
          </w:p>
        </w:tc>
        <w:tc>
          <w:tcPr>
            <w:tcW w:w="1810" w:type="dxa"/>
          </w:tcPr>
          <w:p w:rsidR="00CF5CBE" w:rsidRPr="003F3929" w:rsidRDefault="00CF5CBE" w:rsidP="00AD76D1">
            <w:pPr>
              <w:jc w:val="center"/>
            </w:pPr>
            <w:r w:rsidRPr="003F3929">
              <w:sym w:font="Wingdings" w:char="F0FC"/>
            </w:r>
          </w:p>
        </w:tc>
        <w:tc>
          <w:tcPr>
            <w:tcW w:w="1810" w:type="dxa"/>
          </w:tcPr>
          <w:p w:rsidR="00CF5CBE" w:rsidRPr="003F3929" w:rsidRDefault="00CF5CBE" w:rsidP="00AD76D1">
            <w:pPr>
              <w:jc w:val="center"/>
            </w:pPr>
            <w:r w:rsidRPr="003F3929">
              <w:sym w:font="Wingdings" w:char="F0FC"/>
            </w:r>
          </w:p>
        </w:tc>
        <w:tc>
          <w:tcPr>
            <w:tcW w:w="1810" w:type="dxa"/>
          </w:tcPr>
          <w:p w:rsidR="00CF5CBE" w:rsidRPr="003F3929" w:rsidRDefault="00CF5CBE" w:rsidP="00AD76D1">
            <w:pPr>
              <w:jc w:val="center"/>
            </w:pPr>
            <w:r w:rsidRPr="003F3929">
              <w:sym w:font="Wingdings" w:char="F0FC"/>
            </w:r>
          </w:p>
        </w:tc>
        <w:tc>
          <w:tcPr>
            <w:tcW w:w="1810" w:type="dxa"/>
          </w:tcPr>
          <w:p w:rsidR="00CF5CBE" w:rsidRPr="003F3929" w:rsidRDefault="00CF5CBE" w:rsidP="00AD76D1">
            <w:pPr>
              <w:jc w:val="center"/>
            </w:pPr>
            <w:r w:rsidRPr="003F3929">
              <w:sym w:font="Wingdings" w:char="F0FC"/>
            </w:r>
          </w:p>
        </w:tc>
        <w:tc>
          <w:tcPr>
            <w:tcW w:w="1972" w:type="dxa"/>
          </w:tcPr>
          <w:p w:rsidR="00CF5CBE" w:rsidRPr="003F3929" w:rsidRDefault="00CF5CBE" w:rsidP="00AD76D1">
            <w:pPr>
              <w:jc w:val="center"/>
            </w:pPr>
            <w:r w:rsidRPr="003F3929">
              <w:sym w:font="Wingdings" w:char="F0FC"/>
            </w:r>
          </w:p>
        </w:tc>
      </w:tr>
      <w:tr w:rsidR="00CF5CBE" w:rsidRPr="003F3929" w:rsidTr="00CF5CBE">
        <w:trPr>
          <w:trHeight w:val="584"/>
        </w:trPr>
        <w:tc>
          <w:tcPr>
            <w:tcW w:w="6097" w:type="dxa"/>
          </w:tcPr>
          <w:p w:rsidR="00CF5CBE" w:rsidRPr="003F3929" w:rsidRDefault="00CF5CBE" w:rsidP="00AD76D1">
            <w:pPr>
              <w:pStyle w:val="Pa29"/>
              <w:spacing w:before="100"/>
              <w:rPr>
                <w:rFonts w:asciiTheme="minorHAnsi" w:hAnsiTheme="minorHAnsi" w:cs="Adelle Rg"/>
                <w:b/>
                <w:bCs/>
                <w:color w:val="000000"/>
                <w:sz w:val="22"/>
                <w:szCs w:val="22"/>
              </w:rPr>
            </w:pPr>
            <w:r w:rsidRPr="003F3929">
              <w:rPr>
                <w:rFonts w:asciiTheme="minorHAnsi" w:hAnsiTheme="minorHAnsi"/>
                <w:b/>
                <w:sz w:val="22"/>
                <w:szCs w:val="22"/>
              </w:rPr>
              <w:t>Exhibit</w:t>
            </w:r>
          </w:p>
        </w:tc>
        <w:tc>
          <w:tcPr>
            <w:tcW w:w="1810" w:type="dxa"/>
          </w:tcPr>
          <w:p w:rsidR="00CF5CBE" w:rsidRPr="003F3929" w:rsidRDefault="00CF5CBE" w:rsidP="00AD76D1">
            <w:pPr>
              <w:jc w:val="center"/>
            </w:pPr>
          </w:p>
        </w:tc>
        <w:tc>
          <w:tcPr>
            <w:tcW w:w="1810" w:type="dxa"/>
          </w:tcPr>
          <w:p w:rsidR="00CF5CBE" w:rsidRPr="003F3929" w:rsidRDefault="00CF5CBE" w:rsidP="00AD76D1">
            <w:pPr>
              <w:jc w:val="center"/>
            </w:pPr>
            <w:r w:rsidRPr="003F3929">
              <w:sym w:font="Wingdings" w:char="F0FC"/>
            </w:r>
          </w:p>
        </w:tc>
        <w:tc>
          <w:tcPr>
            <w:tcW w:w="1810" w:type="dxa"/>
          </w:tcPr>
          <w:p w:rsidR="00CF5CBE" w:rsidRPr="003F3929" w:rsidRDefault="00CF5CBE" w:rsidP="00AD76D1">
            <w:pPr>
              <w:jc w:val="center"/>
            </w:pPr>
            <w:r w:rsidRPr="003F3929">
              <w:sym w:font="Wingdings" w:char="F0FC"/>
            </w:r>
          </w:p>
        </w:tc>
        <w:tc>
          <w:tcPr>
            <w:tcW w:w="1810" w:type="dxa"/>
          </w:tcPr>
          <w:p w:rsidR="00CF5CBE" w:rsidRPr="003F3929" w:rsidRDefault="00CF5CBE" w:rsidP="00AD76D1">
            <w:pPr>
              <w:jc w:val="center"/>
            </w:pPr>
            <w:r w:rsidRPr="003F3929">
              <w:sym w:font="Wingdings" w:char="F0FC"/>
            </w:r>
          </w:p>
        </w:tc>
        <w:tc>
          <w:tcPr>
            <w:tcW w:w="1972" w:type="dxa"/>
          </w:tcPr>
          <w:p w:rsidR="00CF5CBE" w:rsidRPr="003F3929" w:rsidRDefault="00CF5CBE" w:rsidP="00AD76D1">
            <w:pPr>
              <w:jc w:val="center"/>
            </w:pPr>
            <w:r w:rsidRPr="003F3929">
              <w:sym w:font="Wingdings" w:char="F0FC"/>
            </w:r>
          </w:p>
        </w:tc>
      </w:tr>
      <w:tr w:rsidR="00CF5CBE" w:rsidRPr="003F3929" w:rsidTr="00CF5CBE">
        <w:trPr>
          <w:trHeight w:val="283"/>
        </w:trPr>
        <w:tc>
          <w:tcPr>
            <w:tcW w:w="15309" w:type="dxa"/>
            <w:gridSpan w:val="6"/>
            <w:shd w:val="clear" w:color="auto" w:fill="D9D9D9" w:themeFill="background1" w:themeFillShade="D9"/>
          </w:tcPr>
          <w:p w:rsidR="00CF5CBE" w:rsidRPr="003F3929" w:rsidRDefault="00CF5CBE" w:rsidP="00AD76D1">
            <w:pPr>
              <w:rPr>
                <w:rFonts w:cs="Adelle Rg"/>
                <w:b/>
                <w:bCs/>
                <w:color w:val="000000"/>
              </w:rPr>
            </w:pPr>
            <w:r w:rsidRPr="003F3929">
              <w:rPr>
                <w:rFonts w:cs="Adelle Rg"/>
                <w:b/>
                <w:bCs/>
                <w:color w:val="000000"/>
              </w:rPr>
              <w:t>Desirable Features</w:t>
            </w:r>
          </w:p>
        </w:tc>
      </w:tr>
      <w:tr w:rsidR="00CF5CBE" w:rsidRPr="003F3929" w:rsidTr="00CF5CBE">
        <w:trPr>
          <w:trHeight w:val="584"/>
        </w:trPr>
        <w:tc>
          <w:tcPr>
            <w:tcW w:w="6097" w:type="dxa"/>
          </w:tcPr>
          <w:p w:rsidR="00CF5CBE" w:rsidRPr="003F3929" w:rsidRDefault="00CF5CBE" w:rsidP="00AD76D1">
            <w:pPr>
              <w:pStyle w:val="Pa29"/>
              <w:spacing w:before="100"/>
              <w:rPr>
                <w:rFonts w:asciiTheme="minorHAnsi" w:hAnsiTheme="minorHAnsi" w:cstheme="minorHAnsi"/>
                <w:b/>
                <w:bCs/>
                <w:sz w:val="22"/>
                <w:szCs w:val="22"/>
              </w:rPr>
            </w:pPr>
            <w:r w:rsidRPr="003F3929">
              <w:rPr>
                <w:rFonts w:asciiTheme="minorHAnsi" w:hAnsiTheme="minorHAnsi" w:cstheme="minorHAnsi"/>
                <w:b/>
                <w:sz w:val="22"/>
                <w:szCs w:val="22"/>
                <w:lang w:val="en"/>
              </w:rPr>
              <w:t>Computational Thinking and Coding (Interactive Design)</w:t>
            </w:r>
          </w:p>
        </w:tc>
        <w:tc>
          <w:tcPr>
            <w:tcW w:w="1810" w:type="dxa"/>
          </w:tcPr>
          <w:p w:rsidR="00CF5CBE" w:rsidRPr="003F3929" w:rsidRDefault="00CF5CBE" w:rsidP="00AD76D1">
            <w:pPr>
              <w:jc w:val="center"/>
            </w:pPr>
            <w:r w:rsidRPr="003F3929">
              <w:sym w:font="Wingdings" w:char="F0FC"/>
            </w:r>
          </w:p>
        </w:tc>
        <w:tc>
          <w:tcPr>
            <w:tcW w:w="1810" w:type="dxa"/>
          </w:tcPr>
          <w:p w:rsidR="00CF5CBE" w:rsidRPr="003F3929" w:rsidRDefault="00CF5CBE" w:rsidP="00AD76D1">
            <w:pPr>
              <w:jc w:val="center"/>
            </w:pPr>
            <w:r w:rsidRPr="003F3929">
              <w:sym w:font="Wingdings" w:char="F0FC"/>
            </w:r>
          </w:p>
        </w:tc>
        <w:tc>
          <w:tcPr>
            <w:tcW w:w="1810" w:type="dxa"/>
          </w:tcPr>
          <w:p w:rsidR="00CF5CBE" w:rsidRPr="003F3929" w:rsidRDefault="00CF5CBE" w:rsidP="00AD76D1">
            <w:pPr>
              <w:jc w:val="center"/>
            </w:pPr>
          </w:p>
        </w:tc>
        <w:tc>
          <w:tcPr>
            <w:tcW w:w="1810" w:type="dxa"/>
          </w:tcPr>
          <w:p w:rsidR="00CF5CBE" w:rsidRPr="003F3929" w:rsidRDefault="00CF5CBE" w:rsidP="00AD76D1">
            <w:pPr>
              <w:jc w:val="center"/>
            </w:pPr>
            <w:r w:rsidRPr="003F3929">
              <w:sym w:font="Wingdings" w:char="F0FC"/>
            </w:r>
          </w:p>
          <w:p w:rsidR="00CF5CBE" w:rsidRPr="003F3929" w:rsidRDefault="00CF5CBE" w:rsidP="00AD76D1">
            <w:pPr>
              <w:jc w:val="center"/>
            </w:pPr>
            <w:r w:rsidRPr="003F3929">
              <w:t>Animating with Scratch Jr</w:t>
            </w:r>
          </w:p>
        </w:tc>
        <w:tc>
          <w:tcPr>
            <w:tcW w:w="1972" w:type="dxa"/>
          </w:tcPr>
          <w:p w:rsidR="00CF5CBE" w:rsidRPr="003F3929" w:rsidRDefault="00CF5CBE" w:rsidP="00AD76D1">
            <w:pPr>
              <w:jc w:val="center"/>
            </w:pPr>
          </w:p>
        </w:tc>
      </w:tr>
      <w:tr w:rsidR="00CF5CBE" w:rsidRPr="003F3929" w:rsidTr="00CF5CBE">
        <w:trPr>
          <w:trHeight w:val="584"/>
        </w:trPr>
        <w:tc>
          <w:tcPr>
            <w:tcW w:w="6097" w:type="dxa"/>
          </w:tcPr>
          <w:p w:rsidR="00CF5CBE" w:rsidRPr="003F3929" w:rsidRDefault="00CF5CBE" w:rsidP="00AD76D1">
            <w:pPr>
              <w:shd w:val="clear" w:color="auto" w:fill="FFFFFF"/>
              <w:spacing w:before="100" w:beforeAutospacing="1" w:after="100" w:afterAutospacing="1"/>
              <w:rPr>
                <w:rFonts w:cstheme="minorHAnsi"/>
                <w:b/>
                <w:lang w:val="en"/>
              </w:rPr>
            </w:pPr>
            <w:r w:rsidRPr="003F3929">
              <w:rPr>
                <w:rFonts w:cstheme="minorHAnsi"/>
                <w:b/>
                <w:lang w:val="en"/>
              </w:rPr>
              <w:t>Digital Art and Design (Working with Images)</w:t>
            </w:r>
          </w:p>
        </w:tc>
        <w:tc>
          <w:tcPr>
            <w:tcW w:w="1810" w:type="dxa"/>
          </w:tcPr>
          <w:p w:rsidR="00CF5CBE" w:rsidRPr="003F3929" w:rsidRDefault="00CF5CBE" w:rsidP="00AD76D1">
            <w:pPr>
              <w:jc w:val="center"/>
            </w:pPr>
          </w:p>
        </w:tc>
        <w:tc>
          <w:tcPr>
            <w:tcW w:w="1810" w:type="dxa"/>
          </w:tcPr>
          <w:p w:rsidR="00CF5CBE" w:rsidRPr="003F3929" w:rsidRDefault="00CF5CBE" w:rsidP="00AD76D1">
            <w:pPr>
              <w:jc w:val="center"/>
            </w:pPr>
          </w:p>
        </w:tc>
        <w:tc>
          <w:tcPr>
            <w:tcW w:w="1810" w:type="dxa"/>
          </w:tcPr>
          <w:p w:rsidR="00CF5CBE" w:rsidRPr="003F3929" w:rsidRDefault="00CF5CBE" w:rsidP="00AD76D1">
            <w:pPr>
              <w:jc w:val="center"/>
            </w:pPr>
          </w:p>
        </w:tc>
        <w:tc>
          <w:tcPr>
            <w:tcW w:w="1810" w:type="dxa"/>
          </w:tcPr>
          <w:p w:rsidR="00CF5CBE" w:rsidRPr="003F3929" w:rsidRDefault="00CF5CBE" w:rsidP="00AD76D1">
            <w:pPr>
              <w:jc w:val="center"/>
            </w:pPr>
          </w:p>
        </w:tc>
        <w:tc>
          <w:tcPr>
            <w:tcW w:w="1972" w:type="dxa"/>
          </w:tcPr>
          <w:p w:rsidR="00CF5CBE" w:rsidRPr="003F3929" w:rsidRDefault="00CF5CBE" w:rsidP="00AD76D1">
            <w:pPr>
              <w:jc w:val="center"/>
            </w:pPr>
          </w:p>
        </w:tc>
      </w:tr>
      <w:tr w:rsidR="00CF5CBE" w:rsidRPr="003F3929" w:rsidTr="00CF5CBE">
        <w:trPr>
          <w:trHeight w:val="584"/>
        </w:trPr>
        <w:tc>
          <w:tcPr>
            <w:tcW w:w="6097" w:type="dxa"/>
          </w:tcPr>
          <w:p w:rsidR="00CF5CBE" w:rsidRPr="003F3929" w:rsidRDefault="00CF5CBE" w:rsidP="00AD76D1">
            <w:pPr>
              <w:shd w:val="clear" w:color="auto" w:fill="FFFFFF"/>
              <w:spacing w:before="100" w:beforeAutospacing="1" w:after="100" w:afterAutospacing="1"/>
              <w:rPr>
                <w:rFonts w:cstheme="minorHAnsi"/>
                <w:b/>
                <w:lang w:val="en"/>
              </w:rPr>
            </w:pPr>
            <w:r w:rsidRPr="003F3929">
              <w:rPr>
                <w:rFonts w:cstheme="minorHAnsi"/>
                <w:b/>
                <w:lang w:val="en"/>
              </w:rPr>
              <w:t>Digital Audio (Music and Sound)</w:t>
            </w:r>
          </w:p>
        </w:tc>
        <w:tc>
          <w:tcPr>
            <w:tcW w:w="1810" w:type="dxa"/>
          </w:tcPr>
          <w:p w:rsidR="00CF5CBE" w:rsidRPr="003F3929" w:rsidRDefault="00CF5CBE" w:rsidP="00AD76D1">
            <w:pPr>
              <w:jc w:val="center"/>
            </w:pPr>
          </w:p>
        </w:tc>
        <w:tc>
          <w:tcPr>
            <w:tcW w:w="1810" w:type="dxa"/>
          </w:tcPr>
          <w:p w:rsidR="00CF5CBE" w:rsidRPr="003F3929" w:rsidRDefault="00CF5CBE" w:rsidP="00AD76D1">
            <w:pPr>
              <w:jc w:val="center"/>
            </w:pPr>
          </w:p>
        </w:tc>
        <w:tc>
          <w:tcPr>
            <w:tcW w:w="1810" w:type="dxa"/>
          </w:tcPr>
          <w:p w:rsidR="00CF5CBE" w:rsidRPr="003F3929" w:rsidRDefault="00CF5CBE" w:rsidP="00AD76D1">
            <w:pPr>
              <w:jc w:val="center"/>
            </w:pPr>
          </w:p>
        </w:tc>
        <w:tc>
          <w:tcPr>
            <w:tcW w:w="1810" w:type="dxa"/>
          </w:tcPr>
          <w:p w:rsidR="00CF5CBE" w:rsidRPr="003F3929" w:rsidRDefault="00CF5CBE" w:rsidP="00AD76D1">
            <w:pPr>
              <w:jc w:val="center"/>
            </w:pPr>
          </w:p>
        </w:tc>
        <w:tc>
          <w:tcPr>
            <w:tcW w:w="1972" w:type="dxa"/>
          </w:tcPr>
          <w:p w:rsidR="00CF5CBE" w:rsidRPr="003F3929" w:rsidRDefault="00CF5CBE" w:rsidP="00AD76D1">
            <w:pPr>
              <w:jc w:val="center"/>
            </w:pPr>
          </w:p>
        </w:tc>
      </w:tr>
      <w:tr w:rsidR="00CF5CBE" w:rsidRPr="003F3929" w:rsidTr="00CF5CBE">
        <w:trPr>
          <w:trHeight w:val="584"/>
        </w:trPr>
        <w:tc>
          <w:tcPr>
            <w:tcW w:w="6097" w:type="dxa"/>
          </w:tcPr>
          <w:p w:rsidR="00CF5CBE" w:rsidRPr="003F3929" w:rsidRDefault="00CF5CBE" w:rsidP="00AD76D1">
            <w:pPr>
              <w:shd w:val="clear" w:color="auto" w:fill="FFFFFF"/>
              <w:spacing w:before="100" w:beforeAutospacing="1" w:after="100" w:afterAutospacing="1"/>
              <w:rPr>
                <w:rFonts w:cstheme="minorHAnsi"/>
                <w:b/>
                <w:lang w:val="en"/>
              </w:rPr>
            </w:pPr>
            <w:r w:rsidRPr="003F3929">
              <w:rPr>
                <w:rFonts w:cstheme="minorHAnsi"/>
                <w:b/>
                <w:lang w:val="en"/>
              </w:rPr>
              <w:t>Digital Storytelling: Film and Animation (Film and Animation)</w:t>
            </w:r>
          </w:p>
        </w:tc>
        <w:tc>
          <w:tcPr>
            <w:tcW w:w="1810" w:type="dxa"/>
          </w:tcPr>
          <w:p w:rsidR="00CF5CBE" w:rsidRPr="003F3929" w:rsidRDefault="00CF5CBE" w:rsidP="00AD76D1">
            <w:pPr>
              <w:jc w:val="center"/>
            </w:pPr>
          </w:p>
        </w:tc>
        <w:tc>
          <w:tcPr>
            <w:tcW w:w="1810" w:type="dxa"/>
          </w:tcPr>
          <w:p w:rsidR="00CF5CBE" w:rsidRPr="003F3929" w:rsidRDefault="00CF5CBE" w:rsidP="00AD76D1">
            <w:pPr>
              <w:jc w:val="center"/>
            </w:pPr>
          </w:p>
        </w:tc>
        <w:tc>
          <w:tcPr>
            <w:tcW w:w="1810" w:type="dxa"/>
          </w:tcPr>
          <w:p w:rsidR="00CF5CBE" w:rsidRPr="003F3929" w:rsidRDefault="00CF5CBE" w:rsidP="00AD76D1">
            <w:pPr>
              <w:jc w:val="center"/>
            </w:pPr>
          </w:p>
        </w:tc>
        <w:tc>
          <w:tcPr>
            <w:tcW w:w="1810" w:type="dxa"/>
          </w:tcPr>
          <w:p w:rsidR="00CF5CBE" w:rsidRPr="003F3929" w:rsidRDefault="00CF5CBE" w:rsidP="00AD76D1">
            <w:pPr>
              <w:jc w:val="center"/>
            </w:pPr>
          </w:p>
        </w:tc>
        <w:tc>
          <w:tcPr>
            <w:tcW w:w="1972" w:type="dxa"/>
          </w:tcPr>
          <w:p w:rsidR="00CF5CBE" w:rsidRPr="003F3929" w:rsidRDefault="00CF5CBE" w:rsidP="00AD76D1">
            <w:pPr>
              <w:jc w:val="center"/>
            </w:pPr>
          </w:p>
        </w:tc>
      </w:tr>
      <w:tr w:rsidR="00CF5CBE" w:rsidRPr="003F3929" w:rsidTr="00CF5CBE">
        <w:trPr>
          <w:trHeight w:val="584"/>
        </w:trPr>
        <w:tc>
          <w:tcPr>
            <w:tcW w:w="6097" w:type="dxa"/>
          </w:tcPr>
          <w:p w:rsidR="00CF5CBE" w:rsidRPr="003F3929" w:rsidRDefault="00CF5CBE" w:rsidP="00AD76D1">
            <w:pPr>
              <w:shd w:val="clear" w:color="auto" w:fill="FFFFFF"/>
              <w:spacing w:before="100" w:beforeAutospacing="1" w:after="100" w:afterAutospacing="1"/>
              <w:rPr>
                <w:rFonts w:cstheme="minorHAnsi"/>
                <w:b/>
                <w:lang w:val="en"/>
              </w:rPr>
            </w:pPr>
            <w:r w:rsidRPr="003F3929">
              <w:rPr>
                <w:rFonts w:cstheme="minorHAnsi"/>
                <w:b/>
                <w:lang w:val="en"/>
              </w:rPr>
              <w:t>Digital Storytelling: Presenting (Presenting)</w:t>
            </w:r>
          </w:p>
        </w:tc>
        <w:tc>
          <w:tcPr>
            <w:tcW w:w="1810" w:type="dxa"/>
          </w:tcPr>
          <w:p w:rsidR="00CF5CBE" w:rsidRPr="003F3929" w:rsidRDefault="00CF5CBE" w:rsidP="00AD76D1">
            <w:pPr>
              <w:jc w:val="center"/>
            </w:pPr>
          </w:p>
        </w:tc>
        <w:tc>
          <w:tcPr>
            <w:tcW w:w="1810" w:type="dxa"/>
          </w:tcPr>
          <w:p w:rsidR="00CF5CBE" w:rsidRPr="003F3929" w:rsidRDefault="00CF5CBE" w:rsidP="00AD76D1">
            <w:pPr>
              <w:jc w:val="center"/>
            </w:pPr>
            <w:r w:rsidRPr="003F3929">
              <w:sym w:font="Wingdings" w:char="F0FC"/>
            </w:r>
          </w:p>
        </w:tc>
        <w:tc>
          <w:tcPr>
            <w:tcW w:w="1810" w:type="dxa"/>
          </w:tcPr>
          <w:p w:rsidR="00CF5CBE" w:rsidRPr="003F3929" w:rsidRDefault="00CF5CBE" w:rsidP="00AD76D1">
            <w:pPr>
              <w:jc w:val="center"/>
            </w:pPr>
            <w:r w:rsidRPr="003F3929">
              <w:sym w:font="Wingdings" w:char="F0FC"/>
            </w:r>
          </w:p>
          <w:p w:rsidR="00CF5CBE" w:rsidRPr="003F3929" w:rsidRDefault="00CF5CBE" w:rsidP="00AD76D1">
            <w:pPr>
              <w:jc w:val="center"/>
            </w:pPr>
            <w:r w:rsidRPr="003F3929">
              <w:t>My First Presentation</w:t>
            </w:r>
          </w:p>
        </w:tc>
        <w:tc>
          <w:tcPr>
            <w:tcW w:w="1810" w:type="dxa"/>
          </w:tcPr>
          <w:p w:rsidR="00CF5CBE" w:rsidRPr="003F3929" w:rsidRDefault="00CF5CBE" w:rsidP="00AD76D1">
            <w:pPr>
              <w:jc w:val="center"/>
            </w:pPr>
            <w:r w:rsidRPr="003F3929">
              <w:sym w:font="Wingdings" w:char="F0FC"/>
            </w:r>
          </w:p>
          <w:p w:rsidR="00CF5CBE" w:rsidRPr="003F3929" w:rsidRDefault="00CF5CBE" w:rsidP="00AD76D1">
            <w:pPr>
              <w:jc w:val="center"/>
            </w:pPr>
            <w:r w:rsidRPr="003F3929">
              <w:t>iMovie Magic</w:t>
            </w:r>
          </w:p>
        </w:tc>
        <w:tc>
          <w:tcPr>
            <w:tcW w:w="1972" w:type="dxa"/>
          </w:tcPr>
          <w:p w:rsidR="00CF5CBE" w:rsidRDefault="00CF5CBE" w:rsidP="00AD76D1">
            <w:pPr>
              <w:jc w:val="center"/>
            </w:pPr>
            <w:r w:rsidRPr="003F3929">
              <w:sym w:font="Wingdings" w:char="F0FC"/>
            </w:r>
          </w:p>
          <w:p w:rsidR="00CF5CBE" w:rsidRPr="00A73679" w:rsidRDefault="00CF5CBE" w:rsidP="00AD76D1">
            <w:pPr>
              <w:jc w:val="center"/>
              <w:rPr>
                <w:color w:val="FF0000"/>
              </w:rPr>
            </w:pPr>
            <w:r w:rsidRPr="00A73679">
              <w:rPr>
                <w:color w:val="FF0000"/>
              </w:rPr>
              <w:t>1.Presenting</w:t>
            </w:r>
          </w:p>
          <w:p w:rsidR="00CF5CBE" w:rsidRPr="00CF5CBE" w:rsidRDefault="00CF5CBE" w:rsidP="00CF5CBE">
            <w:pPr>
              <w:jc w:val="center"/>
              <w:rPr>
                <w:color w:val="FF0000"/>
              </w:rPr>
            </w:pPr>
            <w:r w:rsidRPr="00A73679">
              <w:rPr>
                <w:color w:val="FF0000"/>
              </w:rPr>
              <w:t>2.My Leaflet</w:t>
            </w:r>
          </w:p>
        </w:tc>
      </w:tr>
      <w:tr w:rsidR="00CF5CBE" w:rsidRPr="003F3929" w:rsidTr="00CF5CBE">
        <w:trPr>
          <w:trHeight w:val="584"/>
        </w:trPr>
        <w:tc>
          <w:tcPr>
            <w:tcW w:w="6097" w:type="dxa"/>
          </w:tcPr>
          <w:p w:rsidR="00CF5CBE" w:rsidRPr="003F3929" w:rsidRDefault="00CF5CBE" w:rsidP="00AD76D1">
            <w:pPr>
              <w:shd w:val="clear" w:color="auto" w:fill="FFFFFF"/>
              <w:spacing w:before="100" w:beforeAutospacing="1" w:after="100" w:afterAutospacing="1"/>
              <w:rPr>
                <w:rFonts w:cstheme="minorHAnsi"/>
                <w:b/>
                <w:lang w:val="en"/>
              </w:rPr>
            </w:pPr>
            <w:r w:rsidRPr="003F3929">
              <w:rPr>
                <w:rFonts w:cstheme="minorHAnsi"/>
                <w:b/>
                <w:lang w:val="en"/>
              </w:rPr>
              <w:t>Digital Storytelling: Publishing (Desktop Publishing)</w:t>
            </w:r>
          </w:p>
        </w:tc>
        <w:tc>
          <w:tcPr>
            <w:tcW w:w="1810" w:type="dxa"/>
          </w:tcPr>
          <w:p w:rsidR="00CF5CBE" w:rsidRPr="003F3929" w:rsidRDefault="00CF5CBE" w:rsidP="00AD76D1">
            <w:pPr>
              <w:jc w:val="center"/>
            </w:pPr>
          </w:p>
        </w:tc>
        <w:tc>
          <w:tcPr>
            <w:tcW w:w="1810" w:type="dxa"/>
          </w:tcPr>
          <w:p w:rsidR="00CF5CBE" w:rsidRPr="003F3929" w:rsidRDefault="00CF5CBE" w:rsidP="00AD76D1">
            <w:pPr>
              <w:jc w:val="center"/>
            </w:pPr>
            <w:r w:rsidRPr="003F3929">
              <w:sym w:font="Wingdings" w:char="F0FC"/>
            </w:r>
          </w:p>
        </w:tc>
        <w:tc>
          <w:tcPr>
            <w:tcW w:w="1810" w:type="dxa"/>
          </w:tcPr>
          <w:p w:rsidR="00CF5CBE" w:rsidRPr="003F3929" w:rsidRDefault="00CF5CBE" w:rsidP="00AD76D1">
            <w:pPr>
              <w:jc w:val="center"/>
            </w:pPr>
          </w:p>
        </w:tc>
        <w:tc>
          <w:tcPr>
            <w:tcW w:w="1810" w:type="dxa"/>
          </w:tcPr>
          <w:p w:rsidR="00CF5CBE" w:rsidRPr="003F3929" w:rsidRDefault="00CF5CBE" w:rsidP="00AD76D1">
            <w:pPr>
              <w:jc w:val="center"/>
            </w:pPr>
            <w:r w:rsidRPr="003F3929">
              <w:sym w:font="Wingdings" w:char="F0FC"/>
            </w:r>
          </w:p>
          <w:p w:rsidR="00CF5CBE" w:rsidRPr="003F3929" w:rsidRDefault="00CF5CBE" w:rsidP="00AD76D1">
            <w:pPr>
              <w:jc w:val="center"/>
            </w:pPr>
            <w:r w:rsidRPr="003F3929">
              <w:t>Finding Facts</w:t>
            </w:r>
          </w:p>
        </w:tc>
        <w:tc>
          <w:tcPr>
            <w:tcW w:w="1972" w:type="dxa"/>
          </w:tcPr>
          <w:p w:rsidR="00CF5CBE" w:rsidRDefault="00CF5CBE" w:rsidP="00AD76D1">
            <w:pPr>
              <w:jc w:val="center"/>
            </w:pPr>
            <w:r w:rsidRPr="003F3929">
              <w:sym w:font="Wingdings" w:char="F0FC"/>
            </w:r>
          </w:p>
          <w:p w:rsidR="00CF5CBE" w:rsidRPr="003F3929" w:rsidRDefault="00CF5CBE" w:rsidP="00AD76D1">
            <w:pPr>
              <w:jc w:val="center"/>
            </w:pPr>
            <w:r w:rsidRPr="00A73679">
              <w:rPr>
                <w:color w:val="FF0000"/>
              </w:rPr>
              <w:t>Create a Poster</w:t>
            </w:r>
          </w:p>
        </w:tc>
      </w:tr>
      <w:tr w:rsidR="00CF5CBE" w:rsidRPr="003F3929" w:rsidTr="00CF5CBE">
        <w:trPr>
          <w:trHeight w:val="510"/>
        </w:trPr>
        <w:tc>
          <w:tcPr>
            <w:tcW w:w="6097" w:type="dxa"/>
          </w:tcPr>
          <w:p w:rsidR="00CF5CBE" w:rsidRPr="003F3929" w:rsidRDefault="00CF5CBE" w:rsidP="00CF5CBE">
            <w:pPr>
              <w:shd w:val="clear" w:color="auto" w:fill="FFFFFF"/>
              <w:rPr>
                <w:rFonts w:cstheme="minorHAnsi"/>
                <w:b/>
                <w:lang w:val="en"/>
              </w:rPr>
            </w:pPr>
            <w:r w:rsidRPr="003F3929">
              <w:rPr>
                <w:rFonts w:cstheme="minorHAnsi"/>
                <w:b/>
                <w:lang w:val="en"/>
              </w:rPr>
              <w:t>Managing Data</w:t>
            </w:r>
          </w:p>
        </w:tc>
        <w:tc>
          <w:tcPr>
            <w:tcW w:w="1810" w:type="dxa"/>
          </w:tcPr>
          <w:p w:rsidR="00CF5CBE" w:rsidRPr="003F3929" w:rsidRDefault="00CF5CBE" w:rsidP="00CF5CBE">
            <w:pPr>
              <w:jc w:val="center"/>
            </w:pPr>
            <w:r w:rsidRPr="003F3929">
              <w:sym w:font="Wingdings" w:char="F0FC"/>
            </w:r>
          </w:p>
        </w:tc>
        <w:tc>
          <w:tcPr>
            <w:tcW w:w="1810" w:type="dxa"/>
          </w:tcPr>
          <w:p w:rsidR="00CF5CBE" w:rsidRPr="003F3929" w:rsidRDefault="00CF5CBE" w:rsidP="00CF5CBE">
            <w:pPr>
              <w:jc w:val="center"/>
            </w:pPr>
            <w:r w:rsidRPr="003F3929">
              <w:sym w:font="Wingdings" w:char="F0FC"/>
            </w:r>
          </w:p>
        </w:tc>
        <w:tc>
          <w:tcPr>
            <w:tcW w:w="1810" w:type="dxa"/>
          </w:tcPr>
          <w:p w:rsidR="00CF5CBE" w:rsidRPr="003F3929" w:rsidRDefault="00CF5CBE" w:rsidP="00CF5CBE">
            <w:pPr>
              <w:jc w:val="center"/>
            </w:pPr>
            <w:r w:rsidRPr="003F3929">
              <w:sym w:font="Wingdings" w:char="F0FC"/>
            </w:r>
          </w:p>
          <w:p w:rsidR="00CF5CBE" w:rsidRPr="003F3929" w:rsidRDefault="00CF5CBE" w:rsidP="00CF5CBE">
            <w:pPr>
              <w:jc w:val="center"/>
            </w:pPr>
            <w:r w:rsidRPr="003F3929">
              <w:t>Graph it</w:t>
            </w:r>
          </w:p>
          <w:p w:rsidR="00CF5CBE" w:rsidRPr="003F3929" w:rsidRDefault="00CF5CBE" w:rsidP="00CF5CBE">
            <w:pPr>
              <w:jc w:val="center"/>
            </w:pPr>
          </w:p>
        </w:tc>
        <w:tc>
          <w:tcPr>
            <w:tcW w:w="1810" w:type="dxa"/>
          </w:tcPr>
          <w:p w:rsidR="00CF5CBE" w:rsidRPr="003F3929" w:rsidRDefault="00CF5CBE" w:rsidP="00CF5CBE">
            <w:pPr>
              <w:jc w:val="center"/>
            </w:pPr>
            <w:r w:rsidRPr="003F3929">
              <w:sym w:font="Wingdings" w:char="F0FC"/>
            </w:r>
          </w:p>
          <w:p w:rsidR="00CF5CBE" w:rsidRPr="003F3929" w:rsidRDefault="00CF5CBE" w:rsidP="00CF5CBE">
            <w:pPr>
              <w:jc w:val="center"/>
            </w:pPr>
            <w:r w:rsidRPr="003F3929">
              <w:t>Time to Graph</w:t>
            </w:r>
          </w:p>
        </w:tc>
        <w:tc>
          <w:tcPr>
            <w:tcW w:w="1972" w:type="dxa"/>
          </w:tcPr>
          <w:p w:rsidR="00CF5CBE" w:rsidRPr="003F3929" w:rsidRDefault="00CF5CBE" w:rsidP="00CF5CBE">
            <w:pPr>
              <w:jc w:val="center"/>
            </w:pPr>
          </w:p>
        </w:tc>
      </w:tr>
      <w:tr w:rsidR="00CF5CBE" w:rsidRPr="003F3929" w:rsidTr="00CF5CBE">
        <w:trPr>
          <w:trHeight w:val="584"/>
        </w:trPr>
        <w:tc>
          <w:tcPr>
            <w:tcW w:w="6097" w:type="dxa"/>
          </w:tcPr>
          <w:p w:rsidR="00CF5CBE" w:rsidRPr="003F3929" w:rsidRDefault="00CF5CBE" w:rsidP="00AD76D1">
            <w:pPr>
              <w:shd w:val="clear" w:color="auto" w:fill="FFFFFF"/>
              <w:spacing w:before="100" w:beforeAutospacing="1" w:after="100" w:afterAutospacing="1"/>
              <w:rPr>
                <w:rFonts w:cstheme="minorHAnsi"/>
                <w:b/>
                <w:lang w:val="en"/>
              </w:rPr>
            </w:pPr>
            <w:r w:rsidRPr="003F3929">
              <w:rPr>
                <w:rFonts w:cstheme="minorHAnsi"/>
                <w:b/>
                <w:lang w:val="en"/>
              </w:rPr>
              <w:t>Digital Art and Design (Working with Images)</w:t>
            </w:r>
          </w:p>
        </w:tc>
        <w:tc>
          <w:tcPr>
            <w:tcW w:w="1810" w:type="dxa"/>
          </w:tcPr>
          <w:p w:rsidR="00CF5CBE" w:rsidRPr="003F3929" w:rsidRDefault="00CF5CBE" w:rsidP="00AD76D1">
            <w:pPr>
              <w:jc w:val="center"/>
            </w:pPr>
            <w:r w:rsidRPr="003F3929">
              <w:sym w:font="Wingdings" w:char="F0FC"/>
            </w:r>
          </w:p>
        </w:tc>
        <w:tc>
          <w:tcPr>
            <w:tcW w:w="1810" w:type="dxa"/>
          </w:tcPr>
          <w:p w:rsidR="00CF5CBE" w:rsidRPr="003F3929" w:rsidRDefault="00CF5CBE" w:rsidP="00AD76D1">
            <w:pPr>
              <w:jc w:val="center"/>
            </w:pPr>
          </w:p>
        </w:tc>
        <w:tc>
          <w:tcPr>
            <w:tcW w:w="1810" w:type="dxa"/>
          </w:tcPr>
          <w:p w:rsidR="00CF5CBE" w:rsidRPr="003F3929" w:rsidRDefault="00CF5CBE" w:rsidP="00AD76D1">
            <w:pPr>
              <w:jc w:val="center"/>
            </w:pPr>
            <w:r w:rsidRPr="003F3929">
              <w:sym w:font="Wingdings" w:char="F0FC"/>
            </w:r>
          </w:p>
          <w:p w:rsidR="00CF5CBE" w:rsidRPr="003F3929" w:rsidRDefault="00CF5CBE" w:rsidP="00AD76D1">
            <w:pPr>
              <w:jc w:val="center"/>
            </w:pPr>
            <w:r w:rsidRPr="003F3929">
              <w:t>Create an e-book</w:t>
            </w:r>
          </w:p>
        </w:tc>
        <w:tc>
          <w:tcPr>
            <w:tcW w:w="1810" w:type="dxa"/>
          </w:tcPr>
          <w:p w:rsidR="00CF5CBE" w:rsidRPr="003F3929" w:rsidRDefault="00CF5CBE" w:rsidP="00AD76D1">
            <w:pPr>
              <w:jc w:val="center"/>
            </w:pPr>
          </w:p>
        </w:tc>
        <w:tc>
          <w:tcPr>
            <w:tcW w:w="1972" w:type="dxa"/>
          </w:tcPr>
          <w:p w:rsidR="00CF5CBE" w:rsidRPr="003F3929" w:rsidRDefault="00CF5CBE" w:rsidP="00AD76D1">
            <w:pPr>
              <w:jc w:val="center"/>
            </w:pPr>
          </w:p>
        </w:tc>
      </w:tr>
    </w:tbl>
    <w:p w:rsidR="00CF5CBE" w:rsidRDefault="00CF5CBE" w:rsidP="00CF5CBE">
      <w:pPr>
        <w:pStyle w:val="Pa29"/>
        <w:spacing w:before="100"/>
        <w:rPr>
          <w:rFonts w:asciiTheme="minorHAnsi" w:hAnsiTheme="minorHAnsi" w:cs="Adelle Rg"/>
          <w:b/>
          <w:bCs/>
          <w:color w:val="FF0000"/>
          <w:sz w:val="22"/>
          <w:szCs w:val="22"/>
        </w:rPr>
      </w:pPr>
      <w:r>
        <w:rPr>
          <w:rFonts w:cs="Adelle Rg"/>
          <w:b/>
          <w:bCs/>
          <w:noProof/>
          <w:color w:val="000000"/>
          <w:sz w:val="40"/>
          <w:szCs w:val="40"/>
          <w:lang w:eastAsia="en-GB"/>
        </w:rPr>
        <w:lastRenderedPageBreak/>
        <w:drawing>
          <wp:anchor distT="0" distB="0" distL="114300" distR="114300" simplePos="0" relativeHeight="251662336" behindDoc="1" locked="0" layoutInCell="1" allowOverlap="1" wp14:anchorId="70738EE0" wp14:editId="1C3D2568">
            <wp:simplePos x="0" y="0"/>
            <wp:positionH relativeFrom="column">
              <wp:posOffset>9103360</wp:posOffset>
            </wp:positionH>
            <wp:positionV relativeFrom="paragraph">
              <wp:posOffset>-25794</wp:posOffset>
            </wp:positionV>
            <wp:extent cx="633730" cy="63373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3730" cy="63373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F5CBE" w:rsidRDefault="00CF5CBE" w:rsidP="00CF5CBE">
      <w:pPr>
        <w:pStyle w:val="Pa29"/>
        <w:spacing w:line="240" w:lineRule="auto"/>
        <w:jc w:val="center"/>
        <w:rPr>
          <w:rFonts w:asciiTheme="minorHAnsi" w:hAnsiTheme="minorHAnsi" w:cs="Adelle Rg"/>
          <w:bCs/>
          <w:color w:val="FF0000"/>
          <w:sz w:val="22"/>
          <w:szCs w:val="22"/>
        </w:rPr>
      </w:pPr>
      <w:r>
        <w:rPr>
          <w:rFonts w:asciiTheme="minorHAnsi" w:hAnsiTheme="minorHAnsi" w:cs="Adelle Rg"/>
          <w:b/>
          <w:bCs/>
          <w:noProof/>
          <w:color w:val="000000"/>
          <w:sz w:val="40"/>
          <w:szCs w:val="40"/>
          <w:lang w:eastAsia="en-GB"/>
        </w:rPr>
        <w:drawing>
          <wp:anchor distT="0" distB="0" distL="114300" distR="114300" simplePos="0" relativeHeight="251664384" behindDoc="1" locked="0" layoutInCell="1" allowOverlap="1" wp14:anchorId="70D0CE56" wp14:editId="1588A4FE">
            <wp:simplePos x="0" y="0"/>
            <wp:positionH relativeFrom="margin">
              <wp:posOffset>270853</wp:posOffset>
            </wp:positionH>
            <wp:positionV relativeFrom="margin">
              <wp:posOffset>-51418</wp:posOffset>
            </wp:positionV>
            <wp:extent cx="1474573" cy="660923"/>
            <wp:effectExtent l="0" t="0" r="0" b="6350"/>
            <wp:wrapNone/>
            <wp:docPr id="6" name="Picture 6" descr="http://www.nicurriculum.org.uk/img/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nicurriculum.org.uk/img/logo.gif"/>
                    <pic:cNvPicPr>
                      <a:picLocks noChangeAspect="1" noChangeArrowheads="1"/>
                    </pic:cNvPicPr>
                  </pic:nvPicPr>
                  <pic:blipFill rotWithShape="1">
                    <a:blip r:embed="rId9">
                      <a:extLst>
                        <a:ext uri="{28A0092B-C50C-407E-A947-70E740481C1C}">
                          <a14:useLocalDpi xmlns:a14="http://schemas.microsoft.com/office/drawing/2010/main" val="0"/>
                        </a:ext>
                      </a:extLst>
                    </a:blip>
                    <a:srcRect r="13801"/>
                    <a:stretch/>
                  </pic:blipFill>
                  <pic:spPr bwMode="auto">
                    <a:xfrm>
                      <a:off x="0" y="0"/>
                      <a:ext cx="1474573" cy="66092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Theme="minorHAnsi" w:hAnsiTheme="minorHAnsi" w:cs="Adelle Rg"/>
          <w:b/>
          <w:bCs/>
          <w:color w:val="FF0000"/>
          <w:sz w:val="22"/>
          <w:szCs w:val="22"/>
        </w:rPr>
        <w:t>*</w:t>
      </w:r>
      <w:r w:rsidRPr="00A73679">
        <w:rPr>
          <w:rFonts w:asciiTheme="minorHAnsi" w:hAnsiTheme="minorHAnsi" w:cs="Adelle Rg"/>
          <w:b/>
          <w:bCs/>
          <w:color w:val="FF0000"/>
          <w:sz w:val="22"/>
          <w:szCs w:val="22"/>
        </w:rPr>
        <w:t>Primary 1 and 2 do not complete CCEA tasks, these begin in Key Stage O</w:t>
      </w:r>
      <w:r w:rsidRPr="00CF5CBE">
        <w:rPr>
          <w:rFonts w:asciiTheme="minorHAnsi" w:hAnsiTheme="minorHAnsi" w:cs="Adelle Rg"/>
          <w:b/>
          <w:bCs/>
          <w:color w:val="FF0000"/>
          <w:sz w:val="22"/>
          <w:szCs w:val="22"/>
        </w:rPr>
        <w:t>ne</w:t>
      </w:r>
      <w:r w:rsidRPr="00A73679">
        <w:rPr>
          <w:rFonts w:asciiTheme="minorHAnsi" w:hAnsiTheme="minorHAnsi" w:cs="Adelle Rg"/>
          <w:bCs/>
          <w:color w:val="FF0000"/>
          <w:sz w:val="22"/>
          <w:szCs w:val="22"/>
        </w:rPr>
        <w:t>.</w:t>
      </w:r>
    </w:p>
    <w:p w:rsidR="00CF5CBE" w:rsidRPr="00CF5CBE" w:rsidRDefault="00CF5CBE" w:rsidP="00CF5CBE">
      <w:pPr>
        <w:spacing w:after="120"/>
        <w:jc w:val="center"/>
      </w:pPr>
      <w:r>
        <w:rPr>
          <w:rFonts w:cs="Adelle Rg"/>
          <w:b/>
          <w:bCs/>
          <w:color w:val="000000"/>
          <w:sz w:val="40"/>
          <w:szCs w:val="40"/>
        </w:rPr>
        <w:t>ICT Skills/Statutory Requirements Checklist</w:t>
      </w:r>
    </w:p>
    <w:tbl>
      <w:tblPr>
        <w:tblStyle w:val="TableGrid"/>
        <w:tblW w:w="15147" w:type="dxa"/>
        <w:tblLook w:val="04A0" w:firstRow="1" w:lastRow="0" w:firstColumn="1" w:lastColumn="0" w:noHBand="0" w:noVBand="1"/>
      </w:tblPr>
      <w:tblGrid>
        <w:gridCol w:w="6097"/>
        <w:gridCol w:w="1810"/>
        <w:gridCol w:w="1810"/>
        <w:gridCol w:w="1810"/>
        <w:gridCol w:w="1810"/>
        <w:gridCol w:w="1810"/>
      </w:tblGrid>
      <w:tr w:rsidR="00CF5CBE" w:rsidRPr="003F3929" w:rsidTr="00CF5CBE">
        <w:trPr>
          <w:trHeight w:val="237"/>
        </w:trPr>
        <w:tc>
          <w:tcPr>
            <w:tcW w:w="6097" w:type="dxa"/>
          </w:tcPr>
          <w:p w:rsidR="00CF5CBE" w:rsidRPr="003F3929" w:rsidRDefault="00CF5CBE" w:rsidP="00CF5CBE">
            <w:pPr>
              <w:rPr>
                <w:b/>
              </w:rPr>
            </w:pPr>
          </w:p>
        </w:tc>
        <w:tc>
          <w:tcPr>
            <w:tcW w:w="1810" w:type="dxa"/>
          </w:tcPr>
          <w:p w:rsidR="00CF5CBE" w:rsidRPr="003F3929" w:rsidRDefault="00CF5CBE" w:rsidP="00CF5CBE">
            <w:pPr>
              <w:jc w:val="center"/>
              <w:rPr>
                <w:b/>
              </w:rPr>
            </w:pPr>
            <w:r w:rsidRPr="003F3929">
              <w:rPr>
                <w:b/>
              </w:rPr>
              <w:t>P6</w:t>
            </w:r>
          </w:p>
        </w:tc>
        <w:tc>
          <w:tcPr>
            <w:tcW w:w="1810" w:type="dxa"/>
          </w:tcPr>
          <w:p w:rsidR="00CF5CBE" w:rsidRPr="003F3929" w:rsidRDefault="00CF5CBE" w:rsidP="00CF5CBE">
            <w:pPr>
              <w:jc w:val="center"/>
              <w:rPr>
                <w:b/>
              </w:rPr>
            </w:pPr>
            <w:r w:rsidRPr="003F3929">
              <w:rPr>
                <w:b/>
              </w:rPr>
              <w:t>P7</w:t>
            </w:r>
          </w:p>
        </w:tc>
        <w:tc>
          <w:tcPr>
            <w:tcW w:w="1810" w:type="dxa"/>
          </w:tcPr>
          <w:p w:rsidR="00CF5CBE" w:rsidRPr="003F3929" w:rsidRDefault="00CF5CBE" w:rsidP="00CF5CBE">
            <w:pPr>
              <w:jc w:val="center"/>
              <w:rPr>
                <w:b/>
              </w:rPr>
            </w:pPr>
          </w:p>
        </w:tc>
        <w:tc>
          <w:tcPr>
            <w:tcW w:w="1810" w:type="dxa"/>
          </w:tcPr>
          <w:p w:rsidR="00CF5CBE" w:rsidRPr="003F3929" w:rsidRDefault="00CF5CBE" w:rsidP="00CF5CBE">
            <w:pPr>
              <w:jc w:val="center"/>
              <w:rPr>
                <w:b/>
              </w:rPr>
            </w:pPr>
          </w:p>
        </w:tc>
        <w:tc>
          <w:tcPr>
            <w:tcW w:w="1810" w:type="dxa"/>
          </w:tcPr>
          <w:p w:rsidR="00CF5CBE" w:rsidRPr="003F3929" w:rsidRDefault="00CF5CBE" w:rsidP="00CF5CBE">
            <w:pPr>
              <w:jc w:val="center"/>
              <w:rPr>
                <w:b/>
              </w:rPr>
            </w:pPr>
          </w:p>
        </w:tc>
      </w:tr>
      <w:tr w:rsidR="00CF5CBE" w:rsidRPr="003F3929" w:rsidTr="00CF5CBE">
        <w:trPr>
          <w:trHeight w:val="340"/>
        </w:trPr>
        <w:tc>
          <w:tcPr>
            <w:tcW w:w="15147" w:type="dxa"/>
            <w:gridSpan w:val="6"/>
            <w:shd w:val="clear" w:color="auto" w:fill="D9D9D9" w:themeFill="background1" w:themeFillShade="D9"/>
          </w:tcPr>
          <w:p w:rsidR="00CF5CBE" w:rsidRPr="003F3929" w:rsidRDefault="00CF5CBE" w:rsidP="00CF5CBE">
            <w:pPr>
              <w:rPr>
                <w:b/>
              </w:rPr>
            </w:pPr>
            <w:r w:rsidRPr="003F3929">
              <w:rPr>
                <w:b/>
              </w:rPr>
              <w:t>5 E’s</w:t>
            </w:r>
          </w:p>
        </w:tc>
      </w:tr>
      <w:tr w:rsidR="00CF5CBE" w:rsidRPr="003F3929" w:rsidTr="00CF5CBE">
        <w:trPr>
          <w:trHeight w:val="584"/>
        </w:trPr>
        <w:tc>
          <w:tcPr>
            <w:tcW w:w="6097" w:type="dxa"/>
          </w:tcPr>
          <w:p w:rsidR="00CF5CBE" w:rsidRPr="003F3929" w:rsidRDefault="00CF5CBE" w:rsidP="00CF5CBE">
            <w:pPr>
              <w:pStyle w:val="Pa29"/>
              <w:spacing w:before="100"/>
              <w:rPr>
                <w:rFonts w:asciiTheme="minorHAnsi" w:hAnsiTheme="minorHAnsi" w:cs="Adelle Rg"/>
                <w:b/>
                <w:bCs/>
                <w:color w:val="000000"/>
                <w:sz w:val="22"/>
                <w:szCs w:val="22"/>
              </w:rPr>
            </w:pPr>
            <w:r w:rsidRPr="003F3929">
              <w:rPr>
                <w:rFonts w:asciiTheme="minorHAnsi" w:hAnsiTheme="minorHAnsi" w:cs="Adelle Rg"/>
                <w:b/>
                <w:bCs/>
                <w:color w:val="000000"/>
                <w:sz w:val="22"/>
                <w:szCs w:val="22"/>
              </w:rPr>
              <w:t>Explore</w:t>
            </w:r>
          </w:p>
        </w:tc>
        <w:tc>
          <w:tcPr>
            <w:tcW w:w="1810" w:type="dxa"/>
          </w:tcPr>
          <w:p w:rsidR="00CF5CBE" w:rsidRPr="003F3929" w:rsidRDefault="00CF5CBE" w:rsidP="00CF5CBE">
            <w:pPr>
              <w:jc w:val="center"/>
            </w:pPr>
            <w:r w:rsidRPr="003F3929">
              <w:sym w:font="Wingdings" w:char="F0FC"/>
            </w:r>
          </w:p>
        </w:tc>
        <w:tc>
          <w:tcPr>
            <w:tcW w:w="1810" w:type="dxa"/>
          </w:tcPr>
          <w:p w:rsidR="00CF5CBE" w:rsidRPr="003F3929" w:rsidRDefault="00CF5CBE" w:rsidP="00CF5CBE">
            <w:pPr>
              <w:jc w:val="center"/>
            </w:pPr>
            <w:r w:rsidRPr="003F3929">
              <w:sym w:font="Wingdings" w:char="F0FC"/>
            </w:r>
          </w:p>
        </w:tc>
        <w:tc>
          <w:tcPr>
            <w:tcW w:w="1810" w:type="dxa"/>
          </w:tcPr>
          <w:p w:rsidR="00CF5CBE" w:rsidRPr="003F3929" w:rsidRDefault="00CF5CBE" w:rsidP="00CF5CBE"/>
        </w:tc>
        <w:tc>
          <w:tcPr>
            <w:tcW w:w="1810" w:type="dxa"/>
          </w:tcPr>
          <w:p w:rsidR="00CF5CBE" w:rsidRPr="003F3929" w:rsidRDefault="00CF5CBE" w:rsidP="00CF5CBE"/>
        </w:tc>
        <w:tc>
          <w:tcPr>
            <w:tcW w:w="1810" w:type="dxa"/>
          </w:tcPr>
          <w:p w:rsidR="00CF5CBE" w:rsidRPr="003F3929" w:rsidRDefault="00CF5CBE" w:rsidP="00CF5CBE"/>
        </w:tc>
      </w:tr>
      <w:tr w:rsidR="00CF5CBE" w:rsidRPr="003F3929" w:rsidTr="00CF5CBE">
        <w:trPr>
          <w:trHeight w:val="584"/>
        </w:trPr>
        <w:tc>
          <w:tcPr>
            <w:tcW w:w="6097" w:type="dxa"/>
          </w:tcPr>
          <w:p w:rsidR="00CF5CBE" w:rsidRPr="003F3929" w:rsidRDefault="00CF5CBE" w:rsidP="00CF5CBE">
            <w:pPr>
              <w:pStyle w:val="Pa29"/>
              <w:spacing w:before="100"/>
              <w:rPr>
                <w:rFonts w:asciiTheme="minorHAnsi" w:hAnsiTheme="minorHAnsi" w:cs="Adelle Rg"/>
                <w:b/>
                <w:bCs/>
                <w:color w:val="000000"/>
                <w:sz w:val="22"/>
                <w:szCs w:val="22"/>
              </w:rPr>
            </w:pPr>
            <w:r w:rsidRPr="003F3929">
              <w:rPr>
                <w:rFonts w:asciiTheme="minorHAnsi" w:hAnsiTheme="minorHAnsi" w:cs="Adelle Rg"/>
                <w:b/>
                <w:bCs/>
                <w:color w:val="000000"/>
                <w:sz w:val="22"/>
                <w:szCs w:val="22"/>
              </w:rPr>
              <w:t>Express</w:t>
            </w:r>
          </w:p>
        </w:tc>
        <w:tc>
          <w:tcPr>
            <w:tcW w:w="1810" w:type="dxa"/>
          </w:tcPr>
          <w:p w:rsidR="00CF5CBE" w:rsidRPr="003F3929" w:rsidRDefault="00CF5CBE" w:rsidP="00CF5CBE">
            <w:pPr>
              <w:jc w:val="center"/>
            </w:pPr>
            <w:r w:rsidRPr="003F3929">
              <w:sym w:font="Wingdings" w:char="F0FC"/>
            </w:r>
          </w:p>
        </w:tc>
        <w:tc>
          <w:tcPr>
            <w:tcW w:w="1810" w:type="dxa"/>
          </w:tcPr>
          <w:p w:rsidR="00CF5CBE" w:rsidRPr="003F3929" w:rsidRDefault="00CF5CBE" w:rsidP="00CF5CBE">
            <w:pPr>
              <w:jc w:val="center"/>
            </w:pPr>
            <w:r w:rsidRPr="003F3929">
              <w:sym w:font="Wingdings" w:char="F0FC"/>
            </w:r>
          </w:p>
        </w:tc>
        <w:tc>
          <w:tcPr>
            <w:tcW w:w="1810" w:type="dxa"/>
          </w:tcPr>
          <w:p w:rsidR="00CF5CBE" w:rsidRPr="003F3929" w:rsidRDefault="00CF5CBE" w:rsidP="00CF5CBE"/>
        </w:tc>
        <w:tc>
          <w:tcPr>
            <w:tcW w:w="1810" w:type="dxa"/>
          </w:tcPr>
          <w:p w:rsidR="00CF5CBE" w:rsidRPr="003F3929" w:rsidRDefault="00CF5CBE" w:rsidP="00CF5CBE"/>
        </w:tc>
        <w:tc>
          <w:tcPr>
            <w:tcW w:w="1810" w:type="dxa"/>
          </w:tcPr>
          <w:p w:rsidR="00CF5CBE" w:rsidRPr="003F3929" w:rsidRDefault="00CF5CBE" w:rsidP="00CF5CBE"/>
        </w:tc>
      </w:tr>
      <w:tr w:rsidR="00CF5CBE" w:rsidRPr="003F3929" w:rsidTr="00CF5CBE">
        <w:trPr>
          <w:trHeight w:val="584"/>
        </w:trPr>
        <w:tc>
          <w:tcPr>
            <w:tcW w:w="6097" w:type="dxa"/>
          </w:tcPr>
          <w:p w:rsidR="00CF5CBE" w:rsidRPr="003F3929" w:rsidRDefault="00CF5CBE" w:rsidP="00CF5CBE">
            <w:pPr>
              <w:pStyle w:val="Pa29"/>
              <w:spacing w:before="100"/>
              <w:rPr>
                <w:rFonts w:asciiTheme="minorHAnsi" w:hAnsiTheme="minorHAnsi" w:cs="Adelle Rg"/>
                <w:b/>
                <w:bCs/>
                <w:color w:val="000000"/>
                <w:sz w:val="22"/>
                <w:szCs w:val="22"/>
              </w:rPr>
            </w:pPr>
            <w:r w:rsidRPr="003F3929">
              <w:rPr>
                <w:rFonts w:asciiTheme="minorHAnsi" w:hAnsiTheme="minorHAnsi" w:cs="Adelle Rg"/>
                <w:b/>
                <w:bCs/>
                <w:color w:val="000000"/>
                <w:sz w:val="22"/>
                <w:szCs w:val="22"/>
              </w:rPr>
              <w:t>Exchange</w:t>
            </w:r>
          </w:p>
        </w:tc>
        <w:tc>
          <w:tcPr>
            <w:tcW w:w="1810" w:type="dxa"/>
          </w:tcPr>
          <w:p w:rsidR="00CF5CBE" w:rsidRPr="003F3929" w:rsidRDefault="00CF5CBE" w:rsidP="00CF5CBE">
            <w:pPr>
              <w:jc w:val="center"/>
            </w:pPr>
            <w:r w:rsidRPr="003F3929">
              <w:sym w:font="Wingdings" w:char="F0FC"/>
            </w:r>
          </w:p>
        </w:tc>
        <w:tc>
          <w:tcPr>
            <w:tcW w:w="1810" w:type="dxa"/>
          </w:tcPr>
          <w:p w:rsidR="00CF5CBE" w:rsidRPr="003F3929" w:rsidRDefault="00CF5CBE" w:rsidP="00CF5CBE">
            <w:pPr>
              <w:jc w:val="center"/>
            </w:pPr>
            <w:r w:rsidRPr="003F3929">
              <w:sym w:font="Wingdings" w:char="F0FC"/>
            </w:r>
          </w:p>
        </w:tc>
        <w:tc>
          <w:tcPr>
            <w:tcW w:w="1810" w:type="dxa"/>
          </w:tcPr>
          <w:p w:rsidR="00CF5CBE" w:rsidRPr="003F3929" w:rsidRDefault="00CF5CBE" w:rsidP="00CF5CBE"/>
        </w:tc>
        <w:tc>
          <w:tcPr>
            <w:tcW w:w="1810" w:type="dxa"/>
          </w:tcPr>
          <w:p w:rsidR="00CF5CBE" w:rsidRPr="003F3929" w:rsidRDefault="00CF5CBE" w:rsidP="00CF5CBE"/>
        </w:tc>
        <w:tc>
          <w:tcPr>
            <w:tcW w:w="1810" w:type="dxa"/>
          </w:tcPr>
          <w:p w:rsidR="00CF5CBE" w:rsidRPr="003F3929" w:rsidRDefault="00CF5CBE" w:rsidP="00CF5CBE"/>
        </w:tc>
      </w:tr>
      <w:tr w:rsidR="00CF5CBE" w:rsidRPr="003F3929" w:rsidTr="00CF5CBE">
        <w:trPr>
          <w:trHeight w:val="584"/>
        </w:trPr>
        <w:tc>
          <w:tcPr>
            <w:tcW w:w="6097" w:type="dxa"/>
          </w:tcPr>
          <w:p w:rsidR="00CF5CBE" w:rsidRPr="003F3929" w:rsidRDefault="00CF5CBE" w:rsidP="00CF5CBE">
            <w:pPr>
              <w:pStyle w:val="Pa29"/>
              <w:spacing w:before="100"/>
              <w:rPr>
                <w:rFonts w:asciiTheme="minorHAnsi" w:hAnsiTheme="minorHAnsi"/>
                <w:b/>
                <w:sz w:val="22"/>
                <w:szCs w:val="22"/>
              </w:rPr>
            </w:pPr>
            <w:r w:rsidRPr="003F3929">
              <w:rPr>
                <w:rFonts w:asciiTheme="minorHAnsi" w:hAnsiTheme="minorHAnsi"/>
                <w:b/>
                <w:sz w:val="22"/>
                <w:szCs w:val="22"/>
              </w:rPr>
              <w:t>Evaluate</w:t>
            </w:r>
          </w:p>
        </w:tc>
        <w:tc>
          <w:tcPr>
            <w:tcW w:w="1810" w:type="dxa"/>
          </w:tcPr>
          <w:p w:rsidR="00CF5CBE" w:rsidRPr="003F3929" w:rsidRDefault="00CF5CBE" w:rsidP="00CF5CBE">
            <w:pPr>
              <w:jc w:val="center"/>
            </w:pPr>
            <w:r w:rsidRPr="003F3929">
              <w:sym w:font="Wingdings" w:char="F0FC"/>
            </w:r>
          </w:p>
        </w:tc>
        <w:tc>
          <w:tcPr>
            <w:tcW w:w="1810" w:type="dxa"/>
          </w:tcPr>
          <w:p w:rsidR="00CF5CBE" w:rsidRPr="003F3929" w:rsidRDefault="00CF5CBE" w:rsidP="00CF5CBE">
            <w:pPr>
              <w:jc w:val="center"/>
            </w:pPr>
            <w:r w:rsidRPr="003F3929">
              <w:sym w:font="Wingdings" w:char="F0FC"/>
            </w:r>
          </w:p>
        </w:tc>
        <w:tc>
          <w:tcPr>
            <w:tcW w:w="1810" w:type="dxa"/>
          </w:tcPr>
          <w:p w:rsidR="00CF5CBE" w:rsidRPr="003F3929" w:rsidRDefault="00CF5CBE" w:rsidP="00CF5CBE"/>
        </w:tc>
        <w:tc>
          <w:tcPr>
            <w:tcW w:w="1810" w:type="dxa"/>
          </w:tcPr>
          <w:p w:rsidR="00CF5CBE" w:rsidRPr="003F3929" w:rsidRDefault="00CF5CBE" w:rsidP="00CF5CBE"/>
        </w:tc>
        <w:tc>
          <w:tcPr>
            <w:tcW w:w="1810" w:type="dxa"/>
          </w:tcPr>
          <w:p w:rsidR="00CF5CBE" w:rsidRPr="003F3929" w:rsidRDefault="00CF5CBE" w:rsidP="00CF5CBE"/>
        </w:tc>
      </w:tr>
      <w:tr w:rsidR="00CF5CBE" w:rsidRPr="003F3929" w:rsidTr="00CF5CBE">
        <w:trPr>
          <w:trHeight w:val="584"/>
        </w:trPr>
        <w:tc>
          <w:tcPr>
            <w:tcW w:w="6097" w:type="dxa"/>
          </w:tcPr>
          <w:p w:rsidR="00CF5CBE" w:rsidRPr="003F3929" w:rsidRDefault="00CF5CBE" w:rsidP="00CF5CBE">
            <w:pPr>
              <w:pStyle w:val="Pa29"/>
              <w:spacing w:before="100"/>
              <w:rPr>
                <w:rFonts w:asciiTheme="minorHAnsi" w:hAnsiTheme="minorHAnsi" w:cs="Adelle Rg"/>
                <w:b/>
                <w:bCs/>
                <w:color w:val="000000"/>
                <w:sz w:val="22"/>
                <w:szCs w:val="22"/>
              </w:rPr>
            </w:pPr>
            <w:r w:rsidRPr="003F3929">
              <w:rPr>
                <w:rFonts w:asciiTheme="minorHAnsi" w:hAnsiTheme="minorHAnsi"/>
                <w:b/>
                <w:sz w:val="22"/>
                <w:szCs w:val="22"/>
              </w:rPr>
              <w:t>Exhibit</w:t>
            </w:r>
          </w:p>
        </w:tc>
        <w:tc>
          <w:tcPr>
            <w:tcW w:w="1810" w:type="dxa"/>
          </w:tcPr>
          <w:p w:rsidR="00CF5CBE" w:rsidRPr="003F3929" w:rsidRDefault="00CF5CBE" w:rsidP="00CF5CBE">
            <w:pPr>
              <w:jc w:val="center"/>
            </w:pPr>
            <w:r w:rsidRPr="003F3929">
              <w:sym w:font="Wingdings" w:char="F0FC"/>
            </w:r>
          </w:p>
        </w:tc>
        <w:tc>
          <w:tcPr>
            <w:tcW w:w="1810" w:type="dxa"/>
          </w:tcPr>
          <w:p w:rsidR="00CF5CBE" w:rsidRPr="003F3929" w:rsidRDefault="00CF5CBE" w:rsidP="00CF5CBE">
            <w:pPr>
              <w:jc w:val="center"/>
            </w:pPr>
            <w:r w:rsidRPr="003F3929">
              <w:sym w:font="Wingdings" w:char="F0FC"/>
            </w:r>
          </w:p>
        </w:tc>
        <w:tc>
          <w:tcPr>
            <w:tcW w:w="1810" w:type="dxa"/>
          </w:tcPr>
          <w:p w:rsidR="00CF5CBE" w:rsidRPr="003F3929" w:rsidRDefault="00CF5CBE" w:rsidP="00CF5CBE"/>
        </w:tc>
        <w:tc>
          <w:tcPr>
            <w:tcW w:w="1810" w:type="dxa"/>
          </w:tcPr>
          <w:p w:rsidR="00CF5CBE" w:rsidRPr="003F3929" w:rsidRDefault="00CF5CBE" w:rsidP="00CF5CBE"/>
        </w:tc>
        <w:tc>
          <w:tcPr>
            <w:tcW w:w="1810" w:type="dxa"/>
          </w:tcPr>
          <w:p w:rsidR="00CF5CBE" w:rsidRPr="003F3929" w:rsidRDefault="00CF5CBE" w:rsidP="00CF5CBE"/>
        </w:tc>
      </w:tr>
      <w:tr w:rsidR="00CF5CBE" w:rsidRPr="003F3929" w:rsidTr="00CF5CBE">
        <w:trPr>
          <w:trHeight w:val="340"/>
        </w:trPr>
        <w:tc>
          <w:tcPr>
            <w:tcW w:w="15147" w:type="dxa"/>
            <w:gridSpan w:val="6"/>
            <w:shd w:val="clear" w:color="auto" w:fill="D9D9D9" w:themeFill="background1" w:themeFillShade="D9"/>
          </w:tcPr>
          <w:p w:rsidR="00CF5CBE" w:rsidRPr="003F3929" w:rsidRDefault="00CF5CBE" w:rsidP="00CF5CBE">
            <w:pPr>
              <w:rPr>
                <w:rFonts w:cs="Adelle Rg"/>
                <w:b/>
                <w:bCs/>
                <w:color w:val="000000"/>
              </w:rPr>
            </w:pPr>
            <w:r w:rsidRPr="003F3929">
              <w:rPr>
                <w:rFonts w:cs="Adelle Rg"/>
                <w:b/>
                <w:bCs/>
                <w:color w:val="000000"/>
              </w:rPr>
              <w:t>Desirable Features</w:t>
            </w:r>
          </w:p>
        </w:tc>
      </w:tr>
      <w:tr w:rsidR="00CF5CBE" w:rsidRPr="003F3929" w:rsidTr="00CF5CBE">
        <w:trPr>
          <w:trHeight w:val="584"/>
        </w:trPr>
        <w:tc>
          <w:tcPr>
            <w:tcW w:w="6097" w:type="dxa"/>
          </w:tcPr>
          <w:p w:rsidR="00CF5CBE" w:rsidRPr="003F3929" w:rsidRDefault="00CF5CBE" w:rsidP="00CF5CBE">
            <w:pPr>
              <w:pStyle w:val="Pa29"/>
              <w:spacing w:before="100"/>
              <w:rPr>
                <w:rFonts w:asciiTheme="minorHAnsi" w:hAnsiTheme="minorHAnsi" w:cstheme="minorHAnsi"/>
                <w:b/>
                <w:bCs/>
                <w:sz w:val="22"/>
                <w:szCs w:val="22"/>
              </w:rPr>
            </w:pPr>
            <w:r w:rsidRPr="003F3929">
              <w:rPr>
                <w:rFonts w:asciiTheme="minorHAnsi" w:hAnsiTheme="minorHAnsi" w:cstheme="minorHAnsi"/>
                <w:b/>
                <w:sz w:val="22"/>
                <w:szCs w:val="22"/>
                <w:lang w:val="en"/>
              </w:rPr>
              <w:t>Computational Thinking and Coding (Interactive Design)</w:t>
            </w:r>
          </w:p>
        </w:tc>
        <w:tc>
          <w:tcPr>
            <w:tcW w:w="1810" w:type="dxa"/>
          </w:tcPr>
          <w:p w:rsidR="00CF5CBE" w:rsidRPr="003F3929" w:rsidRDefault="00CF5CBE" w:rsidP="00CF5CBE"/>
        </w:tc>
        <w:tc>
          <w:tcPr>
            <w:tcW w:w="1810" w:type="dxa"/>
          </w:tcPr>
          <w:p w:rsidR="00CF5CBE" w:rsidRPr="003F3929" w:rsidRDefault="00CF5CBE" w:rsidP="00CF5CBE">
            <w:pPr>
              <w:jc w:val="center"/>
            </w:pPr>
            <w:r w:rsidRPr="003F3929">
              <w:sym w:font="Wingdings" w:char="F0FC"/>
            </w:r>
          </w:p>
          <w:p w:rsidR="00CF5CBE" w:rsidRPr="003F3929" w:rsidRDefault="00CF5CBE" w:rsidP="00CF5CBE">
            <w:pPr>
              <w:jc w:val="center"/>
            </w:pPr>
            <w:r w:rsidRPr="003F3929">
              <w:rPr>
                <w:rFonts w:cs="Calibri"/>
              </w:rPr>
              <w:t>Time to Scratch</w:t>
            </w:r>
          </w:p>
        </w:tc>
        <w:tc>
          <w:tcPr>
            <w:tcW w:w="1810" w:type="dxa"/>
          </w:tcPr>
          <w:p w:rsidR="00CF5CBE" w:rsidRPr="003F3929" w:rsidRDefault="00CF5CBE" w:rsidP="00CF5CBE"/>
        </w:tc>
        <w:tc>
          <w:tcPr>
            <w:tcW w:w="1810" w:type="dxa"/>
          </w:tcPr>
          <w:p w:rsidR="00CF5CBE" w:rsidRPr="003F3929" w:rsidRDefault="00CF5CBE" w:rsidP="00CF5CBE"/>
        </w:tc>
        <w:tc>
          <w:tcPr>
            <w:tcW w:w="1810" w:type="dxa"/>
          </w:tcPr>
          <w:p w:rsidR="00CF5CBE" w:rsidRPr="003F3929" w:rsidRDefault="00CF5CBE" w:rsidP="00CF5CBE"/>
        </w:tc>
      </w:tr>
      <w:tr w:rsidR="00CF5CBE" w:rsidRPr="003F3929" w:rsidTr="00CF5CBE">
        <w:trPr>
          <w:trHeight w:val="584"/>
        </w:trPr>
        <w:tc>
          <w:tcPr>
            <w:tcW w:w="6097" w:type="dxa"/>
          </w:tcPr>
          <w:p w:rsidR="00CF5CBE" w:rsidRPr="003F3929" w:rsidRDefault="00CF5CBE" w:rsidP="00CF5CBE">
            <w:pPr>
              <w:shd w:val="clear" w:color="auto" w:fill="FFFFFF"/>
              <w:spacing w:before="100" w:beforeAutospacing="1" w:after="100" w:afterAutospacing="1"/>
              <w:rPr>
                <w:rFonts w:cstheme="minorHAnsi"/>
                <w:b/>
                <w:lang w:val="en"/>
              </w:rPr>
            </w:pPr>
            <w:r w:rsidRPr="003F3929">
              <w:rPr>
                <w:rFonts w:cstheme="minorHAnsi"/>
                <w:b/>
                <w:lang w:val="en"/>
              </w:rPr>
              <w:t>Digital Art and Design (Working with Images)</w:t>
            </w:r>
          </w:p>
        </w:tc>
        <w:tc>
          <w:tcPr>
            <w:tcW w:w="1810" w:type="dxa"/>
          </w:tcPr>
          <w:p w:rsidR="00CF5CBE" w:rsidRDefault="00CF5CBE" w:rsidP="00CF5CBE">
            <w:pPr>
              <w:jc w:val="center"/>
            </w:pPr>
            <w:r w:rsidRPr="003F3929">
              <w:sym w:font="Wingdings" w:char="F0FC"/>
            </w:r>
          </w:p>
          <w:p w:rsidR="00CF5CBE" w:rsidRPr="003F3929" w:rsidRDefault="00CF5CBE" w:rsidP="00CF5CBE">
            <w:pPr>
              <w:jc w:val="center"/>
            </w:pPr>
            <w:r w:rsidRPr="00A73679">
              <w:rPr>
                <w:color w:val="FF0000"/>
              </w:rPr>
              <w:t xml:space="preserve">Picture This </w:t>
            </w:r>
          </w:p>
        </w:tc>
        <w:tc>
          <w:tcPr>
            <w:tcW w:w="1810" w:type="dxa"/>
          </w:tcPr>
          <w:p w:rsidR="00CF5CBE" w:rsidRPr="003F3929" w:rsidRDefault="00CF5CBE" w:rsidP="00CF5CBE">
            <w:pPr>
              <w:jc w:val="center"/>
            </w:pPr>
          </w:p>
        </w:tc>
        <w:tc>
          <w:tcPr>
            <w:tcW w:w="1810" w:type="dxa"/>
          </w:tcPr>
          <w:p w:rsidR="00CF5CBE" w:rsidRPr="003F3929" w:rsidRDefault="00CF5CBE" w:rsidP="00CF5CBE"/>
        </w:tc>
        <w:tc>
          <w:tcPr>
            <w:tcW w:w="1810" w:type="dxa"/>
          </w:tcPr>
          <w:p w:rsidR="00CF5CBE" w:rsidRPr="003F3929" w:rsidRDefault="00CF5CBE" w:rsidP="00CF5CBE"/>
        </w:tc>
        <w:tc>
          <w:tcPr>
            <w:tcW w:w="1810" w:type="dxa"/>
          </w:tcPr>
          <w:p w:rsidR="00CF5CBE" w:rsidRPr="003F3929" w:rsidRDefault="00CF5CBE" w:rsidP="00CF5CBE"/>
        </w:tc>
      </w:tr>
      <w:tr w:rsidR="00CF5CBE" w:rsidRPr="003F3929" w:rsidTr="00CF5CBE">
        <w:trPr>
          <w:trHeight w:val="584"/>
        </w:trPr>
        <w:tc>
          <w:tcPr>
            <w:tcW w:w="6097" w:type="dxa"/>
          </w:tcPr>
          <w:p w:rsidR="00CF5CBE" w:rsidRPr="003F3929" w:rsidRDefault="00CF5CBE" w:rsidP="00CF5CBE">
            <w:pPr>
              <w:shd w:val="clear" w:color="auto" w:fill="FFFFFF"/>
              <w:spacing w:before="100" w:beforeAutospacing="1" w:after="100" w:afterAutospacing="1"/>
              <w:rPr>
                <w:rFonts w:cstheme="minorHAnsi"/>
                <w:b/>
                <w:lang w:val="en"/>
              </w:rPr>
            </w:pPr>
            <w:r w:rsidRPr="003F3929">
              <w:rPr>
                <w:rFonts w:cstheme="minorHAnsi"/>
                <w:b/>
                <w:lang w:val="en"/>
              </w:rPr>
              <w:t>Digital Audio (Music and Sound)</w:t>
            </w:r>
          </w:p>
        </w:tc>
        <w:tc>
          <w:tcPr>
            <w:tcW w:w="1810" w:type="dxa"/>
          </w:tcPr>
          <w:p w:rsidR="00CF5CBE" w:rsidRPr="003F3929" w:rsidRDefault="00CF5CBE" w:rsidP="00CF5CBE">
            <w:pPr>
              <w:jc w:val="center"/>
            </w:pPr>
          </w:p>
        </w:tc>
        <w:tc>
          <w:tcPr>
            <w:tcW w:w="1810" w:type="dxa"/>
          </w:tcPr>
          <w:p w:rsidR="00CF5CBE" w:rsidRPr="003F3929" w:rsidRDefault="00CF5CBE" w:rsidP="00CF5CBE">
            <w:pPr>
              <w:jc w:val="center"/>
            </w:pPr>
          </w:p>
        </w:tc>
        <w:tc>
          <w:tcPr>
            <w:tcW w:w="1810" w:type="dxa"/>
          </w:tcPr>
          <w:p w:rsidR="00CF5CBE" w:rsidRPr="003F3929" w:rsidRDefault="00CF5CBE" w:rsidP="00CF5CBE"/>
        </w:tc>
        <w:tc>
          <w:tcPr>
            <w:tcW w:w="1810" w:type="dxa"/>
          </w:tcPr>
          <w:p w:rsidR="00CF5CBE" w:rsidRPr="003F3929" w:rsidRDefault="00CF5CBE" w:rsidP="00CF5CBE"/>
        </w:tc>
        <w:tc>
          <w:tcPr>
            <w:tcW w:w="1810" w:type="dxa"/>
          </w:tcPr>
          <w:p w:rsidR="00CF5CBE" w:rsidRPr="003F3929" w:rsidRDefault="00CF5CBE" w:rsidP="00CF5CBE"/>
        </w:tc>
      </w:tr>
      <w:tr w:rsidR="00CF5CBE" w:rsidRPr="003F3929" w:rsidTr="00CF5CBE">
        <w:trPr>
          <w:trHeight w:val="584"/>
        </w:trPr>
        <w:tc>
          <w:tcPr>
            <w:tcW w:w="6097" w:type="dxa"/>
          </w:tcPr>
          <w:p w:rsidR="00CF5CBE" w:rsidRPr="003F3929" w:rsidRDefault="00CF5CBE" w:rsidP="00CF5CBE">
            <w:pPr>
              <w:shd w:val="clear" w:color="auto" w:fill="FFFFFF"/>
              <w:spacing w:before="100" w:beforeAutospacing="1" w:after="100" w:afterAutospacing="1"/>
              <w:rPr>
                <w:rFonts w:cstheme="minorHAnsi"/>
                <w:b/>
                <w:lang w:val="en"/>
              </w:rPr>
            </w:pPr>
            <w:r w:rsidRPr="003F3929">
              <w:rPr>
                <w:rFonts w:cstheme="minorHAnsi"/>
                <w:b/>
                <w:lang w:val="en"/>
              </w:rPr>
              <w:t>Digital Storytelling: Film and Animation (Film and Animation)</w:t>
            </w:r>
          </w:p>
        </w:tc>
        <w:tc>
          <w:tcPr>
            <w:tcW w:w="1810" w:type="dxa"/>
          </w:tcPr>
          <w:p w:rsidR="00CF5CBE" w:rsidRDefault="00CF5CBE" w:rsidP="00CF5CBE">
            <w:pPr>
              <w:jc w:val="center"/>
            </w:pPr>
            <w:r w:rsidRPr="003F3929">
              <w:sym w:font="Wingdings" w:char="F0FC"/>
            </w:r>
          </w:p>
          <w:p w:rsidR="00CF5CBE" w:rsidRPr="003F3929" w:rsidRDefault="00CF5CBE" w:rsidP="00CF5CBE">
            <w:pPr>
              <w:jc w:val="center"/>
            </w:pPr>
            <w:r w:rsidRPr="00A73679">
              <w:rPr>
                <w:color w:val="FF0000"/>
              </w:rPr>
              <w:t>Video Diary</w:t>
            </w:r>
          </w:p>
        </w:tc>
        <w:tc>
          <w:tcPr>
            <w:tcW w:w="1810" w:type="dxa"/>
          </w:tcPr>
          <w:p w:rsidR="00CF5CBE" w:rsidRPr="003F3929" w:rsidRDefault="00CF5CBE" w:rsidP="00CF5CBE">
            <w:pPr>
              <w:jc w:val="center"/>
            </w:pPr>
            <w:r w:rsidRPr="003F3929">
              <w:sym w:font="Wingdings" w:char="F0FC"/>
            </w:r>
          </w:p>
          <w:p w:rsidR="00CF5CBE" w:rsidRPr="003F3929" w:rsidRDefault="00CF5CBE" w:rsidP="00CF5CBE">
            <w:pPr>
              <w:jc w:val="center"/>
            </w:pPr>
            <w:r w:rsidRPr="00A73679">
              <w:rPr>
                <w:rFonts w:cs="Calibri"/>
                <w:color w:val="FF0000"/>
              </w:rPr>
              <w:t>My Titanic Experience</w:t>
            </w:r>
          </w:p>
        </w:tc>
        <w:tc>
          <w:tcPr>
            <w:tcW w:w="1810" w:type="dxa"/>
          </w:tcPr>
          <w:p w:rsidR="00CF5CBE" w:rsidRPr="003F3929" w:rsidRDefault="00CF5CBE" w:rsidP="00CF5CBE"/>
        </w:tc>
        <w:tc>
          <w:tcPr>
            <w:tcW w:w="1810" w:type="dxa"/>
          </w:tcPr>
          <w:p w:rsidR="00CF5CBE" w:rsidRPr="003F3929" w:rsidRDefault="00CF5CBE" w:rsidP="00CF5CBE"/>
        </w:tc>
        <w:tc>
          <w:tcPr>
            <w:tcW w:w="1810" w:type="dxa"/>
          </w:tcPr>
          <w:p w:rsidR="00CF5CBE" w:rsidRPr="003F3929" w:rsidRDefault="00CF5CBE" w:rsidP="00CF5CBE"/>
        </w:tc>
      </w:tr>
      <w:tr w:rsidR="00CF5CBE" w:rsidRPr="003F3929" w:rsidTr="00CF5CBE">
        <w:trPr>
          <w:trHeight w:val="584"/>
        </w:trPr>
        <w:tc>
          <w:tcPr>
            <w:tcW w:w="6097" w:type="dxa"/>
          </w:tcPr>
          <w:p w:rsidR="00CF5CBE" w:rsidRPr="003F3929" w:rsidRDefault="00CF5CBE" w:rsidP="00CF5CBE">
            <w:pPr>
              <w:shd w:val="clear" w:color="auto" w:fill="FFFFFF"/>
              <w:spacing w:before="100" w:beforeAutospacing="1" w:after="100" w:afterAutospacing="1"/>
              <w:rPr>
                <w:rFonts w:cstheme="minorHAnsi"/>
                <w:b/>
                <w:lang w:val="en"/>
              </w:rPr>
            </w:pPr>
            <w:r w:rsidRPr="003F3929">
              <w:rPr>
                <w:rFonts w:cstheme="minorHAnsi"/>
                <w:b/>
                <w:lang w:val="en"/>
              </w:rPr>
              <w:t>Digital Storytelling: Presenting (Presenting)</w:t>
            </w:r>
          </w:p>
        </w:tc>
        <w:tc>
          <w:tcPr>
            <w:tcW w:w="1810" w:type="dxa"/>
          </w:tcPr>
          <w:p w:rsidR="00CF5CBE" w:rsidRDefault="00CF5CBE" w:rsidP="00CF5CBE">
            <w:pPr>
              <w:jc w:val="center"/>
            </w:pPr>
            <w:r w:rsidRPr="003F3929">
              <w:sym w:font="Wingdings" w:char="F0FC"/>
            </w:r>
          </w:p>
          <w:p w:rsidR="00CF5CBE" w:rsidRPr="003F3929" w:rsidRDefault="00CF5CBE" w:rsidP="00CF5CBE">
            <w:pPr>
              <w:jc w:val="center"/>
            </w:pPr>
            <w:r w:rsidRPr="00A73679">
              <w:rPr>
                <w:color w:val="FF0000"/>
              </w:rPr>
              <w:t>My Presentation</w:t>
            </w:r>
          </w:p>
        </w:tc>
        <w:tc>
          <w:tcPr>
            <w:tcW w:w="1810" w:type="dxa"/>
          </w:tcPr>
          <w:p w:rsidR="00CF5CBE" w:rsidRPr="003F3929" w:rsidRDefault="00CF5CBE" w:rsidP="00CF5CBE">
            <w:pPr>
              <w:jc w:val="center"/>
            </w:pPr>
            <w:r w:rsidRPr="003F3929">
              <w:sym w:font="Wingdings" w:char="F0FC"/>
            </w:r>
          </w:p>
          <w:p w:rsidR="00CF5CBE" w:rsidRPr="003F3929" w:rsidRDefault="00CF5CBE" w:rsidP="00CF5CBE">
            <w:pPr>
              <w:jc w:val="center"/>
            </w:pPr>
            <w:r w:rsidRPr="003F3929">
              <w:t>All About Me (Victorians)</w:t>
            </w:r>
          </w:p>
        </w:tc>
        <w:tc>
          <w:tcPr>
            <w:tcW w:w="1810" w:type="dxa"/>
          </w:tcPr>
          <w:p w:rsidR="00CF5CBE" w:rsidRPr="003F3929" w:rsidRDefault="00CF5CBE" w:rsidP="00CF5CBE"/>
        </w:tc>
        <w:tc>
          <w:tcPr>
            <w:tcW w:w="1810" w:type="dxa"/>
          </w:tcPr>
          <w:p w:rsidR="00CF5CBE" w:rsidRPr="003F3929" w:rsidRDefault="00CF5CBE" w:rsidP="00CF5CBE"/>
        </w:tc>
        <w:tc>
          <w:tcPr>
            <w:tcW w:w="1810" w:type="dxa"/>
          </w:tcPr>
          <w:p w:rsidR="00CF5CBE" w:rsidRPr="003F3929" w:rsidRDefault="00CF5CBE" w:rsidP="00CF5CBE"/>
        </w:tc>
      </w:tr>
      <w:tr w:rsidR="00CF5CBE" w:rsidRPr="003F3929" w:rsidTr="00CF5CBE">
        <w:trPr>
          <w:trHeight w:val="584"/>
        </w:trPr>
        <w:tc>
          <w:tcPr>
            <w:tcW w:w="6097" w:type="dxa"/>
          </w:tcPr>
          <w:p w:rsidR="00CF5CBE" w:rsidRPr="003F3929" w:rsidRDefault="00CF5CBE" w:rsidP="00CF5CBE">
            <w:pPr>
              <w:shd w:val="clear" w:color="auto" w:fill="FFFFFF"/>
              <w:spacing w:before="100" w:beforeAutospacing="1" w:after="100" w:afterAutospacing="1"/>
              <w:rPr>
                <w:rFonts w:cstheme="minorHAnsi"/>
                <w:b/>
                <w:lang w:val="en"/>
              </w:rPr>
            </w:pPr>
            <w:r w:rsidRPr="003F3929">
              <w:rPr>
                <w:rFonts w:cstheme="minorHAnsi"/>
                <w:b/>
                <w:lang w:val="en"/>
              </w:rPr>
              <w:t>Digital Storytelling: Publishing (Desktop Publishing)</w:t>
            </w:r>
          </w:p>
        </w:tc>
        <w:tc>
          <w:tcPr>
            <w:tcW w:w="1810" w:type="dxa"/>
          </w:tcPr>
          <w:p w:rsidR="00CF5CBE" w:rsidRDefault="00CF5CBE" w:rsidP="00CF5CBE">
            <w:pPr>
              <w:jc w:val="center"/>
            </w:pPr>
            <w:r w:rsidRPr="003F3929">
              <w:sym w:font="Wingdings" w:char="F0FC"/>
            </w:r>
          </w:p>
          <w:p w:rsidR="00CF5CBE" w:rsidRPr="003F3929" w:rsidRDefault="00CF5CBE" w:rsidP="00CF5CBE">
            <w:pPr>
              <w:jc w:val="center"/>
            </w:pPr>
            <w:r w:rsidRPr="00A73679">
              <w:rPr>
                <w:color w:val="FF0000"/>
              </w:rPr>
              <w:t>Picture This 2</w:t>
            </w:r>
          </w:p>
        </w:tc>
        <w:tc>
          <w:tcPr>
            <w:tcW w:w="1810" w:type="dxa"/>
          </w:tcPr>
          <w:p w:rsidR="00CF5CBE" w:rsidRPr="003F3929" w:rsidRDefault="00CF5CBE" w:rsidP="00CF5CBE">
            <w:pPr>
              <w:jc w:val="center"/>
            </w:pPr>
            <w:r w:rsidRPr="003F3929">
              <w:sym w:font="Wingdings" w:char="F0FC"/>
            </w:r>
          </w:p>
          <w:p w:rsidR="00CF5CBE" w:rsidRPr="003F3929" w:rsidRDefault="00CF5CBE" w:rsidP="00CF5CBE">
            <w:pPr>
              <w:jc w:val="center"/>
            </w:pPr>
            <w:r w:rsidRPr="003F3929">
              <w:t>On the Web</w:t>
            </w:r>
          </w:p>
        </w:tc>
        <w:tc>
          <w:tcPr>
            <w:tcW w:w="1810" w:type="dxa"/>
          </w:tcPr>
          <w:p w:rsidR="00CF5CBE" w:rsidRPr="003F3929" w:rsidRDefault="00CF5CBE" w:rsidP="00CF5CBE"/>
        </w:tc>
        <w:tc>
          <w:tcPr>
            <w:tcW w:w="1810" w:type="dxa"/>
          </w:tcPr>
          <w:p w:rsidR="00CF5CBE" w:rsidRPr="003F3929" w:rsidRDefault="00CF5CBE" w:rsidP="00CF5CBE"/>
        </w:tc>
        <w:tc>
          <w:tcPr>
            <w:tcW w:w="1810" w:type="dxa"/>
          </w:tcPr>
          <w:p w:rsidR="00CF5CBE" w:rsidRPr="003F3929" w:rsidRDefault="00CF5CBE" w:rsidP="00CF5CBE"/>
        </w:tc>
      </w:tr>
      <w:tr w:rsidR="00CF5CBE" w:rsidRPr="003F3929" w:rsidTr="00CF5CBE">
        <w:trPr>
          <w:trHeight w:val="584"/>
        </w:trPr>
        <w:tc>
          <w:tcPr>
            <w:tcW w:w="6097" w:type="dxa"/>
          </w:tcPr>
          <w:p w:rsidR="00CF5CBE" w:rsidRPr="003F3929" w:rsidRDefault="00CF5CBE" w:rsidP="00CF5CBE">
            <w:pPr>
              <w:shd w:val="clear" w:color="auto" w:fill="FFFFFF"/>
              <w:spacing w:before="100" w:beforeAutospacing="1" w:after="100" w:afterAutospacing="1"/>
              <w:rPr>
                <w:rFonts w:cstheme="minorHAnsi"/>
                <w:b/>
                <w:lang w:val="en"/>
              </w:rPr>
            </w:pPr>
            <w:r w:rsidRPr="003F3929">
              <w:rPr>
                <w:rFonts w:cstheme="minorHAnsi"/>
                <w:b/>
                <w:lang w:val="en"/>
              </w:rPr>
              <w:t>Managing Data</w:t>
            </w:r>
          </w:p>
        </w:tc>
        <w:tc>
          <w:tcPr>
            <w:tcW w:w="1810" w:type="dxa"/>
          </w:tcPr>
          <w:p w:rsidR="00CF5CBE" w:rsidRPr="003F3929" w:rsidRDefault="00CF5CBE" w:rsidP="00CF5CBE"/>
        </w:tc>
        <w:tc>
          <w:tcPr>
            <w:tcW w:w="1810" w:type="dxa"/>
          </w:tcPr>
          <w:p w:rsidR="00CF5CBE" w:rsidRPr="003F3929" w:rsidRDefault="00CF5CBE" w:rsidP="00CF5CBE">
            <w:pPr>
              <w:jc w:val="center"/>
            </w:pPr>
            <w:r w:rsidRPr="003F3929">
              <w:sym w:font="Wingdings" w:char="F0FC"/>
            </w:r>
          </w:p>
          <w:p w:rsidR="00CF5CBE" w:rsidRPr="003F3929" w:rsidRDefault="00CF5CBE" w:rsidP="00CF5CBE">
            <w:pPr>
              <w:jc w:val="center"/>
            </w:pPr>
            <w:r w:rsidRPr="003F3929">
              <w:t>Victorian Times</w:t>
            </w:r>
          </w:p>
        </w:tc>
        <w:tc>
          <w:tcPr>
            <w:tcW w:w="1810" w:type="dxa"/>
          </w:tcPr>
          <w:p w:rsidR="00CF5CBE" w:rsidRPr="003F3929" w:rsidRDefault="00CF5CBE" w:rsidP="00CF5CBE"/>
        </w:tc>
        <w:tc>
          <w:tcPr>
            <w:tcW w:w="1810" w:type="dxa"/>
          </w:tcPr>
          <w:p w:rsidR="00CF5CBE" w:rsidRPr="003F3929" w:rsidRDefault="00CF5CBE" w:rsidP="00CF5CBE"/>
        </w:tc>
        <w:tc>
          <w:tcPr>
            <w:tcW w:w="1810" w:type="dxa"/>
          </w:tcPr>
          <w:p w:rsidR="00CF5CBE" w:rsidRPr="003F3929" w:rsidRDefault="00CF5CBE" w:rsidP="00CF5CBE"/>
        </w:tc>
      </w:tr>
      <w:tr w:rsidR="00CF5CBE" w:rsidRPr="003F3929" w:rsidTr="00CF5CBE">
        <w:trPr>
          <w:trHeight w:val="584"/>
        </w:trPr>
        <w:tc>
          <w:tcPr>
            <w:tcW w:w="6097" w:type="dxa"/>
          </w:tcPr>
          <w:p w:rsidR="00CF5CBE" w:rsidRPr="003F3929" w:rsidRDefault="00CF5CBE" w:rsidP="00CF5CBE">
            <w:pPr>
              <w:shd w:val="clear" w:color="auto" w:fill="FFFFFF"/>
              <w:spacing w:before="100" w:beforeAutospacing="1" w:after="100" w:afterAutospacing="1"/>
              <w:rPr>
                <w:rFonts w:cstheme="minorHAnsi"/>
                <w:b/>
                <w:lang w:val="en"/>
              </w:rPr>
            </w:pPr>
            <w:r w:rsidRPr="003F3929">
              <w:rPr>
                <w:rFonts w:cstheme="minorHAnsi"/>
                <w:b/>
                <w:lang w:val="en"/>
              </w:rPr>
              <w:t>Digital Art and Design (Working with Images)</w:t>
            </w:r>
          </w:p>
        </w:tc>
        <w:tc>
          <w:tcPr>
            <w:tcW w:w="1810" w:type="dxa"/>
          </w:tcPr>
          <w:p w:rsidR="00CF5CBE" w:rsidRPr="003F3929" w:rsidRDefault="00CF5CBE" w:rsidP="00CF5CBE"/>
        </w:tc>
        <w:tc>
          <w:tcPr>
            <w:tcW w:w="1810" w:type="dxa"/>
          </w:tcPr>
          <w:p w:rsidR="00CF5CBE" w:rsidRPr="003F3929" w:rsidRDefault="00CF5CBE" w:rsidP="00CF5CBE">
            <w:pPr>
              <w:jc w:val="center"/>
            </w:pPr>
          </w:p>
        </w:tc>
        <w:tc>
          <w:tcPr>
            <w:tcW w:w="1810" w:type="dxa"/>
          </w:tcPr>
          <w:p w:rsidR="00CF5CBE" w:rsidRPr="003F3929" w:rsidRDefault="00CF5CBE" w:rsidP="00CF5CBE"/>
        </w:tc>
        <w:tc>
          <w:tcPr>
            <w:tcW w:w="1810" w:type="dxa"/>
          </w:tcPr>
          <w:p w:rsidR="00CF5CBE" w:rsidRPr="003F3929" w:rsidRDefault="00CF5CBE" w:rsidP="00CF5CBE"/>
        </w:tc>
        <w:tc>
          <w:tcPr>
            <w:tcW w:w="1810" w:type="dxa"/>
          </w:tcPr>
          <w:p w:rsidR="00CF5CBE" w:rsidRPr="003F3929" w:rsidRDefault="00CF5CBE" w:rsidP="00CF5CBE"/>
        </w:tc>
      </w:tr>
    </w:tbl>
    <w:p w:rsidR="00FD25EC" w:rsidRPr="00CF5CBE" w:rsidRDefault="00CF5CBE" w:rsidP="00CF5CBE">
      <w:pPr>
        <w:rPr>
          <w:color w:val="FF0000"/>
        </w:rPr>
      </w:pPr>
      <w:r w:rsidRPr="00A73679">
        <w:rPr>
          <w:color w:val="FF0000"/>
        </w:rPr>
        <w:t>*Tasks highlighted in red are school generated tasks rather than CCEA tasks.</w:t>
      </w:r>
    </w:p>
    <w:sectPr w:rsidR="00FD25EC" w:rsidRPr="00CF5CBE" w:rsidSect="00CF5CBE">
      <w:pgSz w:w="16838" w:h="11906" w:orient="landscape"/>
      <w:pgMar w:top="340" w:right="397" w:bottom="340" w:left="397" w:header="56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2C7C" w:rsidRDefault="00972C7C" w:rsidP="00972C7C">
      <w:r>
        <w:separator/>
      </w:r>
    </w:p>
  </w:endnote>
  <w:endnote w:type="continuationSeparator" w:id="0">
    <w:p w:rsidR="00972C7C" w:rsidRDefault="00972C7C" w:rsidP="00972C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DINPro-Regular">
    <w:altName w:val="Calibri"/>
    <w:panose1 w:val="00000000000000000000"/>
    <w:charset w:val="00"/>
    <w:family w:val="swiss"/>
    <w:notTrueType/>
    <w:pitch w:val="default"/>
    <w:sig w:usb0="00000003" w:usb1="00000000" w:usb2="00000000" w:usb3="00000000" w:csb0="00000001" w:csb1="00000000"/>
  </w:font>
  <w:font w:name="Avenir Book">
    <w:altName w:val="Corbel"/>
    <w:panose1 w:val="00000000000000000000"/>
    <w:charset w:val="00"/>
    <w:family w:val="auto"/>
    <w:notTrueType/>
    <w:pitch w:val="variable"/>
    <w:sig w:usb0="00000003" w:usb1="00000000" w:usb2="00000000" w:usb3="00000000" w:csb0="00000001" w:csb1="00000000"/>
  </w:font>
  <w:font w:name="Adelle Rg">
    <w:altName w:val="Adelle Rg"/>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2297662"/>
      <w:docPartObj>
        <w:docPartGallery w:val="Page Numbers (Bottom of Page)"/>
        <w:docPartUnique/>
      </w:docPartObj>
    </w:sdtPr>
    <w:sdtEndPr>
      <w:rPr>
        <w:noProof/>
      </w:rPr>
    </w:sdtEndPr>
    <w:sdtContent>
      <w:p w:rsidR="00972C7C" w:rsidRDefault="00972C7C" w:rsidP="00972C7C">
        <w:pPr>
          <w:pStyle w:val="Footer"/>
          <w:jc w:val="center"/>
        </w:pPr>
        <w:r>
          <w:fldChar w:fldCharType="begin"/>
        </w:r>
        <w:r>
          <w:instrText xml:space="preserve"> PAGE   \* MERGEFORMAT </w:instrText>
        </w:r>
        <w:r>
          <w:fldChar w:fldCharType="separate"/>
        </w:r>
        <w:r w:rsidR="004204F4">
          <w:rPr>
            <w:noProof/>
          </w:rPr>
          <w:t>11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2C7C" w:rsidRDefault="00972C7C" w:rsidP="00972C7C">
      <w:r>
        <w:separator/>
      </w:r>
    </w:p>
  </w:footnote>
  <w:footnote w:type="continuationSeparator" w:id="0">
    <w:p w:rsidR="00972C7C" w:rsidRDefault="00972C7C" w:rsidP="00972C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743DE"/>
    <w:multiLevelType w:val="hybridMultilevel"/>
    <w:tmpl w:val="0B9E20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E6466D"/>
    <w:multiLevelType w:val="hybridMultilevel"/>
    <w:tmpl w:val="A5A892D8"/>
    <w:lvl w:ilvl="0" w:tplc="0809000B">
      <w:start w:val="1"/>
      <w:numFmt w:val="bullet"/>
      <w:lvlText w:val=""/>
      <w:lvlJc w:val="left"/>
      <w:pPr>
        <w:tabs>
          <w:tab w:val="num" w:pos="1440"/>
        </w:tabs>
        <w:ind w:left="1440" w:hanging="360"/>
      </w:pPr>
      <w:rPr>
        <w:rFonts w:ascii="Wingdings" w:hAnsi="Wingdings" w:hint="default"/>
      </w:rPr>
    </w:lvl>
    <w:lvl w:ilvl="1" w:tplc="08090003">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42875A8"/>
    <w:multiLevelType w:val="hybridMultilevel"/>
    <w:tmpl w:val="E98C595E"/>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5A0F7F"/>
    <w:multiLevelType w:val="hybridMultilevel"/>
    <w:tmpl w:val="3A0EAD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9A631E9"/>
    <w:multiLevelType w:val="hybridMultilevel"/>
    <w:tmpl w:val="B17C7240"/>
    <w:lvl w:ilvl="0" w:tplc="0809000B">
      <w:start w:val="1"/>
      <w:numFmt w:val="bullet"/>
      <w:lvlText w:val=""/>
      <w:lvlJc w:val="left"/>
      <w:pPr>
        <w:ind w:left="720" w:hanging="360"/>
      </w:pPr>
      <w:rPr>
        <w:rFonts w:ascii="Wingdings" w:hAnsi="Wingdings" w:hint="default"/>
      </w:rPr>
    </w:lvl>
    <w:lvl w:ilvl="1" w:tplc="6B7C0338">
      <w:numFmt w:val="bullet"/>
      <w:lvlText w:val=""/>
      <w:lvlJc w:val="left"/>
      <w:pPr>
        <w:ind w:left="1440" w:hanging="360"/>
      </w:pPr>
      <w:rPr>
        <w:rFonts w:ascii="Calibri" w:eastAsia="Times New Roman" w:hAnsi="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36515F"/>
    <w:multiLevelType w:val="hybridMultilevel"/>
    <w:tmpl w:val="09B26C94"/>
    <w:lvl w:ilvl="0" w:tplc="CA08083A">
      <w:start w:val="1"/>
      <w:numFmt w:val="decimal"/>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6" w15:restartNumberingAfterBreak="0">
    <w:nsid w:val="1CBD33AC"/>
    <w:multiLevelType w:val="hybridMultilevel"/>
    <w:tmpl w:val="18E0BE5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F21595"/>
    <w:multiLevelType w:val="hybridMultilevel"/>
    <w:tmpl w:val="52BEB6F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59051BE"/>
    <w:multiLevelType w:val="hybridMultilevel"/>
    <w:tmpl w:val="770C7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6B5C53"/>
    <w:multiLevelType w:val="hybridMultilevel"/>
    <w:tmpl w:val="5638F62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9D6D19"/>
    <w:multiLevelType w:val="hybridMultilevel"/>
    <w:tmpl w:val="68D88DF4"/>
    <w:lvl w:ilvl="0" w:tplc="0809000F">
      <w:start w:val="1"/>
      <w:numFmt w:val="decimal"/>
      <w:lvlText w:val="%1."/>
      <w:lvlJc w:val="left"/>
      <w:pPr>
        <w:ind w:left="754" w:hanging="360"/>
      </w:pPr>
    </w:lvl>
    <w:lvl w:ilvl="1" w:tplc="08090019" w:tentative="1">
      <w:start w:val="1"/>
      <w:numFmt w:val="lowerLetter"/>
      <w:lvlText w:val="%2."/>
      <w:lvlJc w:val="left"/>
      <w:pPr>
        <w:ind w:left="1474" w:hanging="360"/>
      </w:pPr>
    </w:lvl>
    <w:lvl w:ilvl="2" w:tplc="0809001B" w:tentative="1">
      <w:start w:val="1"/>
      <w:numFmt w:val="lowerRoman"/>
      <w:lvlText w:val="%3."/>
      <w:lvlJc w:val="right"/>
      <w:pPr>
        <w:ind w:left="2194" w:hanging="180"/>
      </w:pPr>
    </w:lvl>
    <w:lvl w:ilvl="3" w:tplc="0809000F" w:tentative="1">
      <w:start w:val="1"/>
      <w:numFmt w:val="decimal"/>
      <w:lvlText w:val="%4."/>
      <w:lvlJc w:val="left"/>
      <w:pPr>
        <w:ind w:left="2914" w:hanging="360"/>
      </w:pPr>
    </w:lvl>
    <w:lvl w:ilvl="4" w:tplc="08090019" w:tentative="1">
      <w:start w:val="1"/>
      <w:numFmt w:val="lowerLetter"/>
      <w:lvlText w:val="%5."/>
      <w:lvlJc w:val="left"/>
      <w:pPr>
        <w:ind w:left="3634" w:hanging="360"/>
      </w:pPr>
    </w:lvl>
    <w:lvl w:ilvl="5" w:tplc="0809001B" w:tentative="1">
      <w:start w:val="1"/>
      <w:numFmt w:val="lowerRoman"/>
      <w:lvlText w:val="%6."/>
      <w:lvlJc w:val="right"/>
      <w:pPr>
        <w:ind w:left="4354" w:hanging="180"/>
      </w:pPr>
    </w:lvl>
    <w:lvl w:ilvl="6" w:tplc="0809000F" w:tentative="1">
      <w:start w:val="1"/>
      <w:numFmt w:val="decimal"/>
      <w:lvlText w:val="%7."/>
      <w:lvlJc w:val="left"/>
      <w:pPr>
        <w:ind w:left="5074" w:hanging="360"/>
      </w:pPr>
    </w:lvl>
    <w:lvl w:ilvl="7" w:tplc="08090019" w:tentative="1">
      <w:start w:val="1"/>
      <w:numFmt w:val="lowerLetter"/>
      <w:lvlText w:val="%8."/>
      <w:lvlJc w:val="left"/>
      <w:pPr>
        <w:ind w:left="5794" w:hanging="360"/>
      </w:pPr>
    </w:lvl>
    <w:lvl w:ilvl="8" w:tplc="0809001B" w:tentative="1">
      <w:start w:val="1"/>
      <w:numFmt w:val="lowerRoman"/>
      <w:lvlText w:val="%9."/>
      <w:lvlJc w:val="right"/>
      <w:pPr>
        <w:ind w:left="6514" w:hanging="180"/>
      </w:pPr>
    </w:lvl>
  </w:abstractNum>
  <w:abstractNum w:abstractNumId="11" w15:restartNumberingAfterBreak="0">
    <w:nsid w:val="29D50AFB"/>
    <w:multiLevelType w:val="hybridMultilevel"/>
    <w:tmpl w:val="D8C45E6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4001C81"/>
    <w:multiLevelType w:val="hybridMultilevel"/>
    <w:tmpl w:val="70EED954"/>
    <w:lvl w:ilvl="0" w:tplc="0809000F">
      <w:start w:val="1"/>
      <w:numFmt w:val="decimal"/>
      <w:lvlText w:val="%1."/>
      <w:lvlJc w:val="left"/>
      <w:pPr>
        <w:ind w:left="754" w:hanging="360"/>
      </w:pPr>
    </w:lvl>
    <w:lvl w:ilvl="1" w:tplc="08090019" w:tentative="1">
      <w:start w:val="1"/>
      <w:numFmt w:val="lowerLetter"/>
      <w:lvlText w:val="%2."/>
      <w:lvlJc w:val="left"/>
      <w:pPr>
        <w:ind w:left="1474" w:hanging="360"/>
      </w:pPr>
    </w:lvl>
    <w:lvl w:ilvl="2" w:tplc="0809001B" w:tentative="1">
      <w:start w:val="1"/>
      <w:numFmt w:val="lowerRoman"/>
      <w:lvlText w:val="%3."/>
      <w:lvlJc w:val="right"/>
      <w:pPr>
        <w:ind w:left="2194" w:hanging="180"/>
      </w:pPr>
    </w:lvl>
    <w:lvl w:ilvl="3" w:tplc="0809000F" w:tentative="1">
      <w:start w:val="1"/>
      <w:numFmt w:val="decimal"/>
      <w:lvlText w:val="%4."/>
      <w:lvlJc w:val="left"/>
      <w:pPr>
        <w:ind w:left="2914" w:hanging="360"/>
      </w:pPr>
    </w:lvl>
    <w:lvl w:ilvl="4" w:tplc="08090019" w:tentative="1">
      <w:start w:val="1"/>
      <w:numFmt w:val="lowerLetter"/>
      <w:lvlText w:val="%5."/>
      <w:lvlJc w:val="left"/>
      <w:pPr>
        <w:ind w:left="3634" w:hanging="360"/>
      </w:pPr>
    </w:lvl>
    <w:lvl w:ilvl="5" w:tplc="0809001B" w:tentative="1">
      <w:start w:val="1"/>
      <w:numFmt w:val="lowerRoman"/>
      <w:lvlText w:val="%6."/>
      <w:lvlJc w:val="right"/>
      <w:pPr>
        <w:ind w:left="4354" w:hanging="180"/>
      </w:pPr>
    </w:lvl>
    <w:lvl w:ilvl="6" w:tplc="0809000F" w:tentative="1">
      <w:start w:val="1"/>
      <w:numFmt w:val="decimal"/>
      <w:lvlText w:val="%7."/>
      <w:lvlJc w:val="left"/>
      <w:pPr>
        <w:ind w:left="5074" w:hanging="360"/>
      </w:pPr>
    </w:lvl>
    <w:lvl w:ilvl="7" w:tplc="08090019" w:tentative="1">
      <w:start w:val="1"/>
      <w:numFmt w:val="lowerLetter"/>
      <w:lvlText w:val="%8."/>
      <w:lvlJc w:val="left"/>
      <w:pPr>
        <w:ind w:left="5794" w:hanging="360"/>
      </w:pPr>
    </w:lvl>
    <w:lvl w:ilvl="8" w:tplc="0809001B" w:tentative="1">
      <w:start w:val="1"/>
      <w:numFmt w:val="lowerRoman"/>
      <w:lvlText w:val="%9."/>
      <w:lvlJc w:val="right"/>
      <w:pPr>
        <w:ind w:left="6514" w:hanging="180"/>
      </w:pPr>
    </w:lvl>
  </w:abstractNum>
  <w:abstractNum w:abstractNumId="13" w15:restartNumberingAfterBreak="0">
    <w:nsid w:val="36761CD7"/>
    <w:multiLevelType w:val="hybridMultilevel"/>
    <w:tmpl w:val="2ED2802A"/>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96D3D1A"/>
    <w:multiLevelType w:val="hybridMultilevel"/>
    <w:tmpl w:val="509CF9D2"/>
    <w:lvl w:ilvl="0" w:tplc="9CC847F8">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C8D2CAD"/>
    <w:multiLevelType w:val="hybridMultilevel"/>
    <w:tmpl w:val="4000BCE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730950"/>
    <w:multiLevelType w:val="hybridMultilevel"/>
    <w:tmpl w:val="C0C01866"/>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37B0DA4"/>
    <w:multiLevelType w:val="hybridMultilevel"/>
    <w:tmpl w:val="1A1AD19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62B2595"/>
    <w:multiLevelType w:val="hybridMultilevel"/>
    <w:tmpl w:val="106415EA"/>
    <w:lvl w:ilvl="0" w:tplc="0809000B">
      <w:start w:val="1"/>
      <w:numFmt w:val="bullet"/>
      <w:lvlText w:val=""/>
      <w:lvlJc w:val="left"/>
      <w:pPr>
        <w:ind w:left="1440" w:hanging="360"/>
      </w:pPr>
      <w:rPr>
        <w:rFonts w:ascii="Wingdings" w:hAnsi="Wingdings" w:hint="default"/>
      </w:rPr>
    </w:lvl>
    <w:lvl w:ilvl="1" w:tplc="08090003">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4988275D"/>
    <w:multiLevelType w:val="hybridMultilevel"/>
    <w:tmpl w:val="87CC4044"/>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4544FD8"/>
    <w:multiLevelType w:val="hybridMultilevel"/>
    <w:tmpl w:val="9618A0BC"/>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5EB55FD"/>
    <w:multiLevelType w:val="hybridMultilevel"/>
    <w:tmpl w:val="1D94FBB2"/>
    <w:lvl w:ilvl="0" w:tplc="0809000B">
      <w:start w:val="1"/>
      <w:numFmt w:val="bullet"/>
      <w:lvlText w:val=""/>
      <w:lvlJc w:val="left"/>
      <w:pPr>
        <w:ind w:left="720" w:hanging="360"/>
      </w:pPr>
      <w:rPr>
        <w:rFonts w:ascii="Wingdings" w:hAnsi="Wingdings"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BEA6E58"/>
    <w:multiLevelType w:val="hybridMultilevel"/>
    <w:tmpl w:val="0FDE10A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C1847E7"/>
    <w:multiLevelType w:val="hybridMultilevel"/>
    <w:tmpl w:val="3BDE2F7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DAC6609"/>
    <w:multiLevelType w:val="hybridMultilevel"/>
    <w:tmpl w:val="60E6F64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FAD2BF3"/>
    <w:multiLevelType w:val="hybridMultilevel"/>
    <w:tmpl w:val="645EC428"/>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FFF0675"/>
    <w:multiLevelType w:val="hybridMultilevel"/>
    <w:tmpl w:val="6820FC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25658AC"/>
    <w:multiLevelType w:val="hybridMultilevel"/>
    <w:tmpl w:val="F1E2E9C6"/>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28" w15:restartNumberingAfterBreak="0">
    <w:nsid w:val="63BE4D91"/>
    <w:multiLevelType w:val="hybridMultilevel"/>
    <w:tmpl w:val="15500F90"/>
    <w:lvl w:ilvl="0" w:tplc="0809000B">
      <w:start w:val="1"/>
      <w:numFmt w:val="bullet"/>
      <w:lvlText w:val=""/>
      <w:lvlJc w:val="left"/>
      <w:pPr>
        <w:ind w:left="720" w:hanging="360"/>
      </w:pPr>
      <w:rPr>
        <w:rFonts w:ascii="Wingdings" w:hAnsi="Wingdings"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46B3636"/>
    <w:multiLevelType w:val="hybridMultilevel"/>
    <w:tmpl w:val="411C52A2"/>
    <w:lvl w:ilvl="0" w:tplc="66124B94">
      <w:start w:val="1"/>
      <w:numFmt w:val="decimal"/>
      <w:lvlText w:val="%1."/>
      <w:lvlJc w:val="left"/>
      <w:pPr>
        <w:ind w:left="360" w:hanging="360"/>
      </w:pPr>
      <w:rPr>
        <w:rFonts w:asciiTheme="minorHAnsi" w:hAnsiTheme="minorHAnsi" w:cs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71973F3"/>
    <w:multiLevelType w:val="hybridMultilevel"/>
    <w:tmpl w:val="7D4C6644"/>
    <w:lvl w:ilvl="0" w:tplc="26084542">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8EB4E6D"/>
    <w:multiLevelType w:val="hybridMultilevel"/>
    <w:tmpl w:val="F092D37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69066A85"/>
    <w:multiLevelType w:val="hybridMultilevel"/>
    <w:tmpl w:val="CACCB32A"/>
    <w:lvl w:ilvl="0" w:tplc="CAF220A6">
      <w:numFmt w:val="bullet"/>
      <w:lvlText w:val="•"/>
      <w:lvlJc w:val="left"/>
      <w:pPr>
        <w:ind w:left="428" w:hanging="360"/>
      </w:pPr>
      <w:rPr>
        <w:rFonts w:ascii="Calibri" w:eastAsia="Calibri" w:hAnsi="Calibri" w:cs="Calibri" w:hint="default"/>
      </w:rPr>
    </w:lvl>
    <w:lvl w:ilvl="1" w:tplc="08090003" w:tentative="1">
      <w:start w:val="1"/>
      <w:numFmt w:val="bullet"/>
      <w:lvlText w:val="o"/>
      <w:lvlJc w:val="left"/>
      <w:pPr>
        <w:ind w:left="1148" w:hanging="360"/>
      </w:pPr>
      <w:rPr>
        <w:rFonts w:ascii="Courier New" w:hAnsi="Courier New" w:cs="Courier New" w:hint="default"/>
      </w:rPr>
    </w:lvl>
    <w:lvl w:ilvl="2" w:tplc="08090005" w:tentative="1">
      <w:start w:val="1"/>
      <w:numFmt w:val="bullet"/>
      <w:lvlText w:val=""/>
      <w:lvlJc w:val="left"/>
      <w:pPr>
        <w:ind w:left="1868" w:hanging="360"/>
      </w:pPr>
      <w:rPr>
        <w:rFonts w:ascii="Wingdings" w:hAnsi="Wingdings" w:hint="default"/>
      </w:rPr>
    </w:lvl>
    <w:lvl w:ilvl="3" w:tplc="08090001" w:tentative="1">
      <w:start w:val="1"/>
      <w:numFmt w:val="bullet"/>
      <w:lvlText w:val=""/>
      <w:lvlJc w:val="left"/>
      <w:pPr>
        <w:ind w:left="2588" w:hanging="360"/>
      </w:pPr>
      <w:rPr>
        <w:rFonts w:ascii="Symbol" w:hAnsi="Symbol" w:hint="default"/>
      </w:rPr>
    </w:lvl>
    <w:lvl w:ilvl="4" w:tplc="08090003" w:tentative="1">
      <w:start w:val="1"/>
      <w:numFmt w:val="bullet"/>
      <w:lvlText w:val="o"/>
      <w:lvlJc w:val="left"/>
      <w:pPr>
        <w:ind w:left="3308" w:hanging="360"/>
      </w:pPr>
      <w:rPr>
        <w:rFonts w:ascii="Courier New" w:hAnsi="Courier New" w:cs="Courier New" w:hint="default"/>
      </w:rPr>
    </w:lvl>
    <w:lvl w:ilvl="5" w:tplc="08090005" w:tentative="1">
      <w:start w:val="1"/>
      <w:numFmt w:val="bullet"/>
      <w:lvlText w:val=""/>
      <w:lvlJc w:val="left"/>
      <w:pPr>
        <w:ind w:left="4028" w:hanging="360"/>
      </w:pPr>
      <w:rPr>
        <w:rFonts w:ascii="Wingdings" w:hAnsi="Wingdings" w:hint="default"/>
      </w:rPr>
    </w:lvl>
    <w:lvl w:ilvl="6" w:tplc="08090001" w:tentative="1">
      <w:start w:val="1"/>
      <w:numFmt w:val="bullet"/>
      <w:lvlText w:val=""/>
      <w:lvlJc w:val="left"/>
      <w:pPr>
        <w:ind w:left="4748" w:hanging="360"/>
      </w:pPr>
      <w:rPr>
        <w:rFonts w:ascii="Symbol" w:hAnsi="Symbol" w:hint="default"/>
      </w:rPr>
    </w:lvl>
    <w:lvl w:ilvl="7" w:tplc="08090003" w:tentative="1">
      <w:start w:val="1"/>
      <w:numFmt w:val="bullet"/>
      <w:lvlText w:val="o"/>
      <w:lvlJc w:val="left"/>
      <w:pPr>
        <w:ind w:left="5468" w:hanging="360"/>
      </w:pPr>
      <w:rPr>
        <w:rFonts w:ascii="Courier New" w:hAnsi="Courier New" w:cs="Courier New" w:hint="default"/>
      </w:rPr>
    </w:lvl>
    <w:lvl w:ilvl="8" w:tplc="08090005" w:tentative="1">
      <w:start w:val="1"/>
      <w:numFmt w:val="bullet"/>
      <w:lvlText w:val=""/>
      <w:lvlJc w:val="left"/>
      <w:pPr>
        <w:ind w:left="6188" w:hanging="360"/>
      </w:pPr>
      <w:rPr>
        <w:rFonts w:ascii="Wingdings" w:hAnsi="Wingdings" w:hint="default"/>
      </w:rPr>
    </w:lvl>
  </w:abstractNum>
  <w:abstractNum w:abstractNumId="33" w15:restartNumberingAfterBreak="0">
    <w:nsid w:val="69203F9C"/>
    <w:multiLevelType w:val="hybridMultilevel"/>
    <w:tmpl w:val="F612C54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DCC6FC6"/>
    <w:multiLevelType w:val="hybridMultilevel"/>
    <w:tmpl w:val="B7DACCB2"/>
    <w:lvl w:ilvl="0" w:tplc="C624D032">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EEB71C6"/>
    <w:multiLevelType w:val="hybridMultilevel"/>
    <w:tmpl w:val="1C567DA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2EB016B"/>
    <w:multiLevelType w:val="hybridMultilevel"/>
    <w:tmpl w:val="4A9230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49E2BC9"/>
    <w:multiLevelType w:val="hybridMultilevel"/>
    <w:tmpl w:val="00645DC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6794EF3"/>
    <w:multiLevelType w:val="hybridMultilevel"/>
    <w:tmpl w:val="00D8D86C"/>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68347B2"/>
    <w:multiLevelType w:val="hybridMultilevel"/>
    <w:tmpl w:val="587E763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0" w15:restartNumberingAfterBreak="0">
    <w:nsid w:val="77292E1C"/>
    <w:multiLevelType w:val="hybridMultilevel"/>
    <w:tmpl w:val="43A465B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34"/>
  </w:num>
  <w:num w:numId="3">
    <w:abstractNumId w:val="4"/>
  </w:num>
  <w:num w:numId="4">
    <w:abstractNumId w:val="30"/>
  </w:num>
  <w:num w:numId="5">
    <w:abstractNumId w:val="24"/>
  </w:num>
  <w:num w:numId="6">
    <w:abstractNumId w:val="14"/>
  </w:num>
  <w:num w:numId="7">
    <w:abstractNumId w:val="25"/>
  </w:num>
  <w:num w:numId="8">
    <w:abstractNumId w:val="28"/>
  </w:num>
  <w:num w:numId="9">
    <w:abstractNumId w:val="19"/>
  </w:num>
  <w:num w:numId="10">
    <w:abstractNumId w:val="18"/>
  </w:num>
  <w:num w:numId="11">
    <w:abstractNumId w:val="13"/>
  </w:num>
  <w:num w:numId="12">
    <w:abstractNumId w:val="21"/>
  </w:num>
  <w:num w:numId="13">
    <w:abstractNumId w:val="17"/>
  </w:num>
  <w:num w:numId="14">
    <w:abstractNumId w:val="1"/>
  </w:num>
  <w:num w:numId="15">
    <w:abstractNumId w:val="9"/>
  </w:num>
  <w:num w:numId="16">
    <w:abstractNumId w:val="11"/>
  </w:num>
  <w:num w:numId="17">
    <w:abstractNumId w:val="38"/>
  </w:num>
  <w:num w:numId="18">
    <w:abstractNumId w:val="20"/>
  </w:num>
  <w:num w:numId="19">
    <w:abstractNumId w:val="35"/>
  </w:num>
  <w:num w:numId="20">
    <w:abstractNumId w:val="23"/>
  </w:num>
  <w:num w:numId="21">
    <w:abstractNumId w:val="37"/>
  </w:num>
  <w:num w:numId="22">
    <w:abstractNumId w:val="33"/>
  </w:num>
  <w:num w:numId="23">
    <w:abstractNumId w:val="6"/>
  </w:num>
  <w:num w:numId="24">
    <w:abstractNumId w:val="2"/>
  </w:num>
  <w:num w:numId="25">
    <w:abstractNumId w:val="15"/>
  </w:num>
  <w:num w:numId="26">
    <w:abstractNumId w:val="40"/>
  </w:num>
  <w:num w:numId="27">
    <w:abstractNumId w:val="16"/>
  </w:num>
  <w:num w:numId="28">
    <w:abstractNumId w:val="8"/>
  </w:num>
  <w:num w:numId="29">
    <w:abstractNumId w:val="26"/>
  </w:num>
  <w:num w:numId="30">
    <w:abstractNumId w:val="0"/>
  </w:num>
  <w:num w:numId="31">
    <w:abstractNumId w:val="3"/>
  </w:num>
  <w:num w:numId="32">
    <w:abstractNumId w:val="5"/>
  </w:num>
  <w:num w:numId="33">
    <w:abstractNumId w:val="27"/>
  </w:num>
  <w:num w:numId="34">
    <w:abstractNumId w:val="32"/>
  </w:num>
  <w:num w:numId="35">
    <w:abstractNumId w:val="36"/>
  </w:num>
  <w:num w:numId="36">
    <w:abstractNumId w:val="7"/>
  </w:num>
  <w:num w:numId="37">
    <w:abstractNumId w:val="39"/>
  </w:num>
  <w:num w:numId="38">
    <w:abstractNumId w:val="31"/>
  </w:num>
  <w:num w:numId="39">
    <w:abstractNumId w:val="12"/>
  </w:num>
  <w:num w:numId="40">
    <w:abstractNumId w:val="10"/>
  </w:num>
  <w:num w:numId="4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579"/>
    <w:rsid w:val="00003D2C"/>
    <w:rsid w:val="0002354E"/>
    <w:rsid w:val="000978AA"/>
    <w:rsid w:val="000A7E3C"/>
    <w:rsid w:val="000B7FE1"/>
    <w:rsid w:val="000F3B60"/>
    <w:rsid w:val="00133C88"/>
    <w:rsid w:val="00181714"/>
    <w:rsid w:val="001F69EF"/>
    <w:rsid w:val="001F79C5"/>
    <w:rsid w:val="001F7A99"/>
    <w:rsid w:val="00202A5D"/>
    <w:rsid w:val="00236AD1"/>
    <w:rsid w:val="002F53A0"/>
    <w:rsid w:val="00323E5E"/>
    <w:rsid w:val="00353A1C"/>
    <w:rsid w:val="0037750F"/>
    <w:rsid w:val="003B6579"/>
    <w:rsid w:val="004204F4"/>
    <w:rsid w:val="00467A1A"/>
    <w:rsid w:val="00482691"/>
    <w:rsid w:val="0053679D"/>
    <w:rsid w:val="005C3E98"/>
    <w:rsid w:val="0062600E"/>
    <w:rsid w:val="006506BD"/>
    <w:rsid w:val="006A4160"/>
    <w:rsid w:val="006C4FDA"/>
    <w:rsid w:val="006F1DB0"/>
    <w:rsid w:val="00710055"/>
    <w:rsid w:val="00714602"/>
    <w:rsid w:val="007424F0"/>
    <w:rsid w:val="00753961"/>
    <w:rsid w:val="008558E7"/>
    <w:rsid w:val="008A5530"/>
    <w:rsid w:val="008B6097"/>
    <w:rsid w:val="009219C6"/>
    <w:rsid w:val="00972C7C"/>
    <w:rsid w:val="009C3EEC"/>
    <w:rsid w:val="00A06F30"/>
    <w:rsid w:val="00A34E07"/>
    <w:rsid w:val="00A806DC"/>
    <w:rsid w:val="00A85140"/>
    <w:rsid w:val="00AE0F4F"/>
    <w:rsid w:val="00B7116F"/>
    <w:rsid w:val="00B83AA4"/>
    <w:rsid w:val="00BB353A"/>
    <w:rsid w:val="00BD4646"/>
    <w:rsid w:val="00C85929"/>
    <w:rsid w:val="00CC1639"/>
    <w:rsid w:val="00CF5CBE"/>
    <w:rsid w:val="00D807D5"/>
    <w:rsid w:val="00D9541C"/>
    <w:rsid w:val="00DF263B"/>
    <w:rsid w:val="00DF2E58"/>
    <w:rsid w:val="00E04B74"/>
    <w:rsid w:val="00E9194E"/>
    <w:rsid w:val="00EA1955"/>
    <w:rsid w:val="00EC3407"/>
    <w:rsid w:val="00EE2D8B"/>
    <w:rsid w:val="00F42DC9"/>
    <w:rsid w:val="00F54769"/>
    <w:rsid w:val="00FB0764"/>
    <w:rsid w:val="00FD25EC"/>
    <w:rsid w:val="00FF3520"/>
    <w:rsid w:val="00FF49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35FB4C1A"/>
  <w15:docId w15:val="{F69CAE1F-3B0A-4744-B1B5-15A69094A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6579"/>
    <w:rPr>
      <w:sz w:val="24"/>
      <w:szCs w:val="24"/>
      <w:lang w:eastAsia="en-US"/>
    </w:rPr>
  </w:style>
  <w:style w:type="paragraph" w:styleId="Heading1">
    <w:name w:val="heading 1"/>
    <w:basedOn w:val="Normal"/>
    <w:next w:val="Normal"/>
    <w:link w:val="Heading1Char"/>
    <w:uiPriority w:val="9"/>
    <w:qFormat/>
    <w:locked/>
    <w:rsid w:val="009219C6"/>
    <w:pPr>
      <w:keepNext/>
      <w:keepLines/>
      <w:spacing w:after="120"/>
      <w:outlineLvl w:val="0"/>
    </w:pPr>
    <w:rPr>
      <w:rFonts w:ascii="Cambria" w:eastAsia="MS Gothic" w:hAnsi="Cambria"/>
      <w:b/>
      <w:bCs/>
      <w:color w:val="700000"/>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3B6579"/>
    <w:pPr>
      <w:autoSpaceDE w:val="0"/>
      <w:autoSpaceDN w:val="0"/>
      <w:adjustRightInd w:val="0"/>
    </w:pPr>
    <w:rPr>
      <w:rFonts w:ascii="Arial" w:hAnsi="Arial" w:cs="Arial"/>
      <w:color w:val="000000"/>
      <w:sz w:val="24"/>
      <w:szCs w:val="24"/>
      <w:lang w:eastAsia="en-US"/>
    </w:rPr>
  </w:style>
  <w:style w:type="paragraph" w:styleId="ListParagraph">
    <w:name w:val="List Paragraph"/>
    <w:basedOn w:val="Normal"/>
    <w:uiPriority w:val="99"/>
    <w:qFormat/>
    <w:rsid w:val="003B6579"/>
    <w:pPr>
      <w:ind w:left="720"/>
      <w:contextualSpacing/>
    </w:pPr>
  </w:style>
  <w:style w:type="paragraph" w:styleId="BalloonText">
    <w:name w:val="Balloon Text"/>
    <w:basedOn w:val="Normal"/>
    <w:link w:val="BalloonTextChar"/>
    <w:uiPriority w:val="99"/>
    <w:semiHidden/>
    <w:rsid w:val="0002354E"/>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02354E"/>
    <w:rPr>
      <w:rFonts w:ascii="Segoe UI" w:hAnsi="Segoe UI" w:cs="Segoe UI"/>
      <w:sz w:val="18"/>
      <w:szCs w:val="18"/>
    </w:rPr>
  </w:style>
  <w:style w:type="table" w:styleId="TableGrid">
    <w:name w:val="Table Grid"/>
    <w:basedOn w:val="TableNormal"/>
    <w:uiPriority w:val="59"/>
    <w:locked/>
    <w:rsid w:val="00FF49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9219C6"/>
    <w:pPr>
      <w:overflowPunct w:val="0"/>
      <w:autoSpaceDE w:val="0"/>
      <w:autoSpaceDN w:val="0"/>
      <w:adjustRightInd w:val="0"/>
      <w:jc w:val="both"/>
      <w:textAlignment w:val="baseline"/>
    </w:pPr>
    <w:rPr>
      <w:rFonts w:ascii="Times New Roman" w:eastAsia="Times New Roman" w:hAnsi="Times New Roman"/>
      <w:bCs/>
      <w:szCs w:val="20"/>
    </w:rPr>
  </w:style>
  <w:style w:type="character" w:customStyle="1" w:styleId="BodyTextChar">
    <w:name w:val="Body Text Char"/>
    <w:basedOn w:val="DefaultParagraphFont"/>
    <w:link w:val="BodyText"/>
    <w:rsid w:val="009219C6"/>
    <w:rPr>
      <w:rFonts w:ascii="Times New Roman" w:eastAsia="Times New Roman" w:hAnsi="Times New Roman"/>
      <w:bCs/>
      <w:sz w:val="24"/>
      <w:szCs w:val="20"/>
      <w:lang w:eastAsia="en-US"/>
    </w:rPr>
  </w:style>
  <w:style w:type="paragraph" w:styleId="Title">
    <w:name w:val="Title"/>
    <w:basedOn w:val="Normal"/>
    <w:link w:val="TitleChar"/>
    <w:uiPriority w:val="10"/>
    <w:qFormat/>
    <w:locked/>
    <w:rsid w:val="009219C6"/>
    <w:pPr>
      <w:pBdr>
        <w:bottom w:val="single" w:sz="8" w:space="4" w:color="8A0000"/>
      </w:pBdr>
      <w:contextualSpacing/>
    </w:pPr>
    <w:rPr>
      <w:rFonts w:eastAsia="MS Gothic"/>
      <w:color w:val="8A0000"/>
      <w:spacing w:val="5"/>
      <w:kern w:val="28"/>
      <w:sz w:val="52"/>
      <w:szCs w:val="52"/>
      <w:lang w:val="en-US"/>
    </w:rPr>
  </w:style>
  <w:style w:type="character" w:customStyle="1" w:styleId="TitleChar">
    <w:name w:val="Title Char"/>
    <w:basedOn w:val="DefaultParagraphFont"/>
    <w:link w:val="Title"/>
    <w:uiPriority w:val="10"/>
    <w:rsid w:val="009219C6"/>
    <w:rPr>
      <w:rFonts w:eastAsia="MS Gothic"/>
      <w:color w:val="8A0000"/>
      <w:spacing w:val="5"/>
      <w:kern w:val="28"/>
      <w:sz w:val="52"/>
      <w:szCs w:val="52"/>
      <w:lang w:val="en-US" w:eastAsia="en-US"/>
    </w:rPr>
  </w:style>
  <w:style w:type="character" w:customStyle="1" w:styleId="Heading1Char">
    <w:name w:val="Heading 1 Char"/>
    <w:basedOn w:val="DefaultParagraphFont"/>
    <w:link w:val="Heading1"/>
    <w:uiPriority w:val="9"/>
    <w:rsid w:val="009219C6"/>
    <w:rPr>
      <w:rFonts w:ascii="Cambria" w:eastAsia="MS Gothic" w:hAnsi="Cambria"/>
      <w:b/>
      <w:bCs/>
      <w:color w:val="700000"/>
      <w:sz w:val="28"/>
      <w:szCs w:val="28"/>
      <w:lang w:val="en-US" w:eastAsia="en-US"/>
    </w:rPr>
  </w:style>
  <w:style w:type="paragraph" w:styleId="Header">
    <w:name w:val="header"/>
    <w:basedOn w:val="Normal"/>
    <w:link w:val="HeaderChar"/>
    <w:uiPriority w:val="99"/>
    <w:unhideWhenUsed/>
    <w:rsid w:val="00972C7C"/>
    <w:pPr>
      <w:tabs>
        <w:tab w:val="center" w:pos="4513"/>
        <w:tab w:val="right" w:pos="9026"/>
      </w:tabs>
    </w:pPr>
  </w:style>
  <w:style w:type="character" w:customStyle="1" w:styleId="HeaderChar">
    <w:name w:val="Header Char"/>
    <w:basedOn w:val="DefaultParagraphFont"/>
    <w:link w:val="Header"/>
    <w:uiPriority w:val="99"/>
    <w:rsid w:val="00972C7C"/>
    <w:rPr>
      <w:sz w:val="24"/>
      <w:szCs w:val="24"/>
      <w:lang w:eastAsia="en-US"/>
    </w:rPr>
  </w:style>
  <w:style w:type="paragraph" w:styleId="Footer">
    <w:name w:val="footer"/>
    <w:basedOn w:val="Normal"/>
    <w:link w:val="FooterChar"/>
    <w:uiPriority w:val="99"/>
    <w:unhideWhenUsed/>
    <w:rsid w:val="00972C7C"/>
    <w:pPr>
      <w:tabs>
        <w:tab w:val="center" w:pos="4513"/>
        <w:tab w:val="right" w:pos="9026"/>
      </w:tabs>
    </w:pPr>
  </w:style>
  <w:style w:type="character" w:customStyle="1" w:styleId="FooterChar">
    <w:name w:val="Footer Char"/>
    <w:basedOn w:val="DefaultParagraphFont"/>
    <w:link w:val="Footer"/>
    <w:uiPriority w:val="99"/>
    <w:rsid w:val="00972C7C"/>
    <w:rPr>
      <w:sz w:val="24"/>
      <w:szCs w:val="24"/>
      <w:lang w:eastAsia="en-US"/>
    </w:rPr>
  </w:style>
  <w:style w:type="paragraph" w:styleId="NormalWeb">
    <w:name w:val="Normal (Web)"/>
    <w:basedOn w:val="Normal"/>
    <w:uiPriority w:val="99"/>
    <w:unhideWhenUsed/>
    <w:rsid w:val="008558E7"/>
    <w:pPr>
      <w:spacing w:before="100" w:beforeAutospacing="1" w:after="100" w:afterAutospacing="1"/>
    </w:pPr>
    <w:rPr>
      <w:rFonts w:ascii="Times New Roman" w:eastAsia="Times New Roman" w:hAnsi="Times New Roman"/>
      <w:lang w:eastAsia="en-GB"/>
    </w:rPr>
  </w:style>
  <w:style w:type="paragraph" w:customStyle="1" w:styleId="Pa29">
    <w:name w:val="Pa29"/>
    <w:basedOn w:val="Normal"/>
    <w:next w:val="Normal"/>
    <w:uiPriority w:val="99"/>
    <w:rsid w:val="00CF5CBE"/>
    <w:pPr>
      <w:autoSpaceDE w:val="0"/>
      <w:autoSpaceDN w:val="0"/>
      <w:adjustRightInd w:val="0"/>
      <w:spacing w:line="201" w:lineRule="atLeast"/>
    </w:pPr>
    <w:rPr>
      <w:rFonts w:ascii="DINPro-Regular" w:eastAsiaTheme="minorHAnsi" w:hAnsi="DINPro-Regular"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11</Pages>
  <Words>2652</Words>
  <Characters>13581</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Information and Communications Technology (ICT) Policy</vt:lpstr>
    </vt:vector>
  </TitlesOfParts>
  <Company>C2k</Company>
  <LinksUpToDate>false</LinksUpToDate>
  <CharactersWithSpaces>16201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and Communications Technology (ICT) Policy</dc:title>
  <dc:subject/>
  <dc:creator>C STEWART</dc:creator>
  <cp:keywords/>
  <dc:description/>
  <cp:lastModifiedBy>L ARMOUR</cp:lastModifiedBy>
  <cp:revision>3</cp:revision>
  <cp:lastPrinted>2021-05-06T15:00:00Z</cp:lastPrinted>
  <dcterms:created xsi:type="dcterms:W3CDTF">2021-05-12T15:31:00Z</dcterms:created>
  <dcterms:modified xsi:type="dcterms:W3CDTF">2021-09-28T09:08:00Z</dcterms:modified>
</cp:coreProperties>
</file>