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4F" w:rsidRPr="008C3C83" w:rsidRDefault="004F444F" w:rsidP="004F444F">
      <w:pPr>
        <w:rPr>
          <w:rFonts w:ascii="Calibri" w:hAnsi="Calibri" w:cs="Calibri"/>
          <w:sz w:val="24"/>
        </w:rPr>
      </w:pPr>
    </w:p>
    <w:p w:rsidR="004F444F" w:rsidRPr="00893D1E" w:rsidRDefault="004F444F" w:rsidP="004F444F">
      <w:pPr>
        <w:jc w:val="center"/>
        <w:rPr>
          <w:rFonts w:ascii="Comic Sans MS" w:hAnsi="Comic Sans MS"/>
          <w:b/>
          <w:sz w:val="32"/>
          <w:szCs w:val="32"/>
          <w:lang w:eastAsia="en-GB"/>
        </w:rPr>
      </w:pPr>
      <w:r>
        <w:rPr>
          <w:rFonts w:ascii="Comic Sans MS" w:hAnsi="Comic Sans MS"/>
          <w:b/>
          <w:noProof/>
          <w:sz w:val="32"/>
          <w:szCs w:val="32"/>
          <w:lang w:eastAsia="en-GB"/>
        </w:rPr>
        <mc:AlternateContent>
          <mc:Choice Requires="wps">
            <w:drawing>
              <wp:anchor distT="0" distB="0" distL="114300" distR="114300" simplePos="0" relativeHeight="251662336" behindDoc="1" locked="0" layoutInCell="1" allowOverlap="1" wp14:anchorId="5B4D1BB5" wp14:editId="382CC90B">
                <wp:simplePos x="466725" y="409575"/>
                <wp:positionH relativeFrom="margin">
                  <wp:align>center</wp:align>
                </wp:positionH>
                <wp:positionV relativeFrom="margin">
                  <wp:align>center</wp:align>
                </wp:positionV>
                <wp:extent cx="6629400" cy="10058400"/>
                <wp:effectExtent l="19050" t="1905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0584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2D51" id="Rectangle 9" o:spid="_x0000_s1026" style="position:absolute;margin-left:0;margin-top:0;width:522pt;height:11in;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" strokeweight="3pt">
                <w10:wrap anchorx="margin" anchory="margin"/>
              </v:rect>
            </w:pict>
          </mc:Fallback>
        </mc:AlternateContent>
      </w:r>
      <w:r w:rsidRPr="00893D1E">
        <w:rPr>
          <w:rFonts w:ascii="Comic Sans MS" w:hAnsi="Comic Sans MS"/>
          <w:b/>
          <w:sz w:val="32"/>
          <w:szCs w:val="32"/>
          <w:lang w:eastAsia="en-GB"/>
        </w:rPr>
        <w:t xml:space="preserve">LOANENDS </w:t>
      </w:r>
      <w:smartTag w:uri="urn:schemas-microsoft-com:office:smarttags" w:element="PlaceType">
        <w:r w:rsidRPr="00893D1E">
          <w:rPr>
            <w:rFonts w:ascii="Comic Sans MS" w:hAnsi="Comic Sans MS"/>
            <w:b/>
            <w:sz w:val="32"/>
            <w:szCs w:val="32"/>
            <w:lang w:eastAsia="en-GB"/>
          </w:rPr>
          <w:t>PRIMARY SCHOOL</w:t>
        </w:r>
      </w:smartTag>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r>
        <w:rPr>
          <w:rFonts w:ascii="Comic Sans MS" w:hAnsi="Comic Sans MS"/>
          <w:b/>
          <w:noProof/>
          <w:sz w:val="32"/>
          <w:szCs w:val="32"/>
          <w:lang w:eastAsia="en-GB"/>
        </w:rPr>
        <w:drawing>
          <wp:anchor distT="0" distB="0" distL="114300" distR="114300" simplePos="0" relativeHeight="251663360" behindDoc="1" locked="0" layoutInCell="1" allowOverlap="1" wp14:anchorId="2929801E" wp14:editId="3824BF90">
            <wp:simplePos x="0" y="0"/>
            <wp:positionH relativeFrom="margin">
              <wp:posOffset>1383030</wp:posOffset>
            </wp:positionH>
            <wp:positionV relativeFrom="paragraph">
              <wp:posOffset>29210</wp:posOffset>
            </wp:positionV>
            <wp:extent cx="3315970" cy="3195320"/>
            <wp:effectExtent l="0" t="0" r="0" b="5080"/>
            <wp:wrapTight wrapText="bothSides">
              <wp:wrapPolygon edited="0">
                <wp:start x="9183" y="0"/>
                <wp:lineTo x="7942" y="129"/>
                <wp:lineTo x="4095" y="1674"/>
                <wp:lineTo x="3475" y="2576"/>
                <wp:lineTo x="1985" y="4121"/>
                <wp:lineTo x="745" y="6181"/>
                <wp:lineTo x="0" y="8242"/>
                <wp:lineTo x="0" y="12749"/>
                <wp:lineTo x="248" y="14423"/>
                <wp:lineTo x="1365" y="16483"/>
                <wp:lineTo x="2854" y="18544"/>
                <wp:lineTo x="5956" y="20733"/>
                <wp:lineTo x="8562" y="21506"/>
                <wp:lineTo x="9059" y="21506"/>
                <wp:lineTo x="12409" y="21506"/>
                <wp:lineTo x="12905" y="21506"/>
                <wp:lineTo x="15511" y="20733"/>
                <wp:lineTo x="18614" y="18544"/>
                <wp:lineTo x="20227" y="16483"/>
                <wp:lineTo x="21095" y="14423"/>
                <wp:lineTo x="21468" y="12620"/>
                <wp:lineTo x="21468" y="8242"/>
                <wp:lineTo x="20723" y="6181"/>
                <wp:lineTo x="19482" y="4121"/>
                <wp:lineTo x="17869" y="2447"/>
                <wp:lineTo x="17373" y="1674"/>
                <wp:lineTo x="13650" y="129"/>
                <wp:lineTo x="12409" y="0"/>
                <wp:lineTo x="918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195320"/>
                    </a:xfrm>
                    <a:prstGeom prst="rect">
                      <a:avLst/>
                    </a:prstGeom>
                    <a:noFill/>
                  </pic:spPr>
                </pic:pic>
              </a:graphicData>
            </a:graphic>
            <wp14:sizeRelH relativeFrom="page">
              <wp14:pctWidth>0</wp14:pctWidth>
            </wp14:sizeRelH>
            <wp14:sizeRelV relativeFrom="page">
              <wp14:pctHeight>0</wp14:pctHeight>
            </wp14:sizeRelV>
          </wp:anchor>
        </w:drawing>
      </w: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jc w:val="center"/>
        <w:rPr>
          <w:rFonts w:ascii="Comic Sans MS" w:hAnsi="Comic Sans MS"/>
          <w:b/>
          <w:sz w:val="32"/>
          <w:szCs w:val="32"/>
          <w:lang w:eastAsia="en-GB"/>
        </w:rPr>
      </w:pPr>
    </w:p>
    <w:p w:rsidR="004F444F" w:rsidRPr="00893D1E" w:rsidRDefault="004F444F" w:rsidP="004F444F">
      <w:pPr>
        <w:rPr>
          <w:rFonts w:ascii="Comic Sans MS" w:hAnsi="Comic Sans MS"/>
          <w:b/>
          <w:sz w:val="32"/>
          <w:szCs w:val="32"/>
          <w:lang w:eastAsia="en-GB"/>
        </w:rPr>
      </w:pPr>
    </w:p>
    <w:p w:rsidR="00EF2DBF" w:rsidRPr="00EF2DBF" w:rsidRDefault="00EF2DBF" w:rsidP="00EF2DBF">
      <w:pPr>
        <w:spacing w:after="0"/>
        <w:jc w:val="center"/>
        <w:rPr>
          <w:rFonts w:ascii="Comic Sans MS" w:hAnsi="Comic Sans MS"/>
          <w:b/>
          <w:sz w:val="20"/>
          <w:szCs w:val="20"/>
        </w:rPr>
      </w:pPr>
    </w:p>
    <w:p w:rsidR="004F444F" w:rsidRPr="004F444F" w:rsidRDefault="004F444F" w:rsidP="004F444F">
      <w:pPr>
        <w:jc w:val="center"/>
        <w:rPr>
          <w:rFonts w:ascii="Comic Sans MS" w:hAnsi="Comic Sans MS"/>
          <w:b/>
          <w:sz w:val="72"/>
          <w:szCs w:val="72"/>
        </w:rPr>
      </w:pPr>
      <w:r>
        <w:rPr>
          <w:rFonts w:ascii="Comic Sans MS" w:hAnsi="Comic Sans MS"/>
          <w:b/>
          <w:sz w:val="72"/>
          <w:szCs w:val="72"/>
        </w:rPr>
        <w:fldChar w:fldCharType="begin"/>
      </w:r>
      <w:r>
        <w:rPr>
          <w:rFonts w:ascii="Comic Sans MS" w:hAnsi="Comic Sans MS"/>
          <w:b/>
          <w:sz w:val="72"/>
          <w:szCs w:val="72"/>
        </w:rPr>
        <w:instrText xml:space="preserve"> COMMENTS  "Charging Policy"  \* MERGEFORMAT </w:instrText>
      </w:r>
      <w:r>
        <w:rPr>
          <w:rFonts w:ascii="Comic Sans MS" w:hAnsi="Comic Sans MS"/>
          <w:b/>
          <w:sz w:val="72"/>
          <w:szCs w:val="72"/>
        </w:rPr>
        <w:fldChar w:fldCharType="separate"/>
      </w:r>
      <w:r>
        <w:rPr>
          <w:rFonts w:ascii="Comic Sans MS" w:hAnsi="Comic Sans MS"/>
          <w:b/>
          <w:sz w:val="72"/>
          <w:szCs w:val="72"/>
        </w:rPr>
        <w:t>Homework Policy</w:t>
      </w:r>
      <w:r>
        <w:rPr>
          <w:rFonts w:ascii="Comic Sans MS" w:hAnsi="Comic Sans MS"/>
          <w:b/>
          <w:sz w:val="72"/>
          <w:szCs w:val="72"/>
        </w:rPr>
        <w:fldChar w:fldCharType="end"/>
      </w:r>
    </w:p>
    <w:p w:rsidR="004F444F" w:rsidRDefault="004F444F" w:rsidP="004F444F">
      <w:pPr>
        <w:jc w:val="center"/>
        <w:rPr>
          <w:rFonts w:ascii="Comic Sans MS" w:hAnsi="Comic Sans MS"/>
          <w:b/>
          <w:sz w:val="20"/>
          <w:szCs w:val="20"/>
          <w:lang w:eastAsia="en-GB"/>
        </w:rPr>
      </w:pPr>
    </w:p>
    <w:p w:rsidR="00EF2DBF" w:rsidRPr="00EF2DBF" w:rsidRDefault="00EF2DBF" w:rsidP="004F444F">
      <w:pPr>
        <w:jc w:val="center"/>
        <w:rPr>
          <w:rFonts w:ascii="Comic Sans MS" w:hAnsi="Comic Sans MS"/>
          <w:b/>
          <w:sz w:val="20"/>
          <w:szCs w:val="20"/>
          <w:lang w:eastAsia="en-GB"/>
        </w:rPr>
      </w:pPr>
    </w:p>
    <w:tbl>
      <w:tblPr>
        <w:tblpPr w:leftFromText="180" w:rightFromText="180" w:vertAnchor="text" w:horzAnchor="margin" w:tblpXSpec="center" w:tblpY="25"/>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972"/>
      </w:tblGrid>
      <w:tr w:rsidR="004F444F" w:rsidRPr="008C3C83" w:rsidTr="00501045">
        <w:trPr>
          <w:trHeight w:val="567"/>
        </w:trPr>
        <w:tc>
          <w:tcPr>
            <w:tcW w:w="3369" w:type="dxa"/>
          </w:tcPr>
          <w:p w:rsidR="004F444F" w:rsidRPr="008C3C83" w:rsidRDefault="004F444F" w:rsidP="00C41F75">
            <w:pPr>
              <w:pStyle w:val="BodyText"/>
              <w:jc w:val="center"/>
              <w:rPr>
                <w:rFonts w:ascii="Calibri" w:hAnsi="Calibri" w:cs="Calibri"/>
                <w:b/>
              </w:rPr>
            </w:pPr>
            <w:r w:rsidRPr="008C3C83">
              <w:rPr>
                <w:rFonts w:ascii="Calibri" w:hAnsi="Calibri" w:cs="Calibri"/>
                <w:b/>
              </w:rPr>
              <w:t>Date of Rewrite</w:t>
            </w:r>
          </w:p>
          <w:p w:rsidR="004F444F" w:rsidRPr="004F444F" w:rsidRDefault="004F444F" w:rsidP="00C41F75">
            <w:pPr>
              <w:pStyle w:val="BodyText"/>
              <w:jc w:val="center"/>
              <w:rPr>
                <w:rFonts w:ascii="Calibri" w:hAnsi="Calibri" w:cs="Calibri"/>
                <w:b/>
              </w:rPr>
            </w:pPr>
            <w:r w:rsidRPr="008C3C83">
              <w:rPr>
                <w:rFonts w:ascii="Calibri" w:hAnsi="Calibri" w:cs="Calibri"/>
                <w:b/>
              </w:rPr>
              <w:t>of Policy</w:t>
            </w:r>
          </w:p>
        </w:tc>
        <w:tc>
          <w:tcPr>
            <w:tcW w:w="3543" w:type="dxa"/>
          </w:tcPr>
          <w:p w:rsidR="004F444F" w:rsidRPr="008C3C83" w:rsidRDefault="004F444F" w:rsidP="00C41F75">
            <w:pPr>
              <w:pStyle w:val="BodyText"/>
              <w:jc w:val="center"/>
              <w:rPr>
                <w:rFonts w:ascii="Calibri" w:hAnsi="Calibri" w:cs="Calibri"/>
                <w:b/>
              </w:rPr>
            </w:pPr>
          </w:p>
        </w:tc>
        <w:tc>
          <w:tcPr>
            <w:tcW w:w="2972" w:type="dxa"/>
          </w:tcPr>
          <w:p w:rsidR="004F444F" w:rsidRPr="008C3C83" w:rsidRDefault="004F444F" w:rsidP="00C41F75">
            <w:pPr>
              <w:pStyle w:val="BodyText"/>
              <w:jc w:val="center"/>
              <w:rPr>
                <w:rFonts w:ascii="Calibri" w:hAnsi="Calibri" w:cs="Calibri"/>
                <w:b/>
              </w:rPr>
            </w:pPr>
            <w:r w:rsidRPr="008C3C83">
              <w:rPr>
                <w:rFonts w:ascii="Calibri" w:hAnsi="Calibri" w:cs="Calibri"/>
                <w:b/>
              </w:rPr>
              <w:t>PRINCIPAL</w:t>
            </w:r>
          </w:p>
        </w:tc>
      </w:tr>
      <w:tr w:rsidR="004F444F" w:rsidRPr="008C3C83" w:rsidTr="00501045">
        <w:trPr>
          <w:trHeight w:val="567"/>
        </w:trPr>
        <w:tc>
          <w:tcPr>
            <w:tcW w:w="3369" w:type="dxa"/>
          </w:tcPr>
          <w:p w:rsidR="004F444F" w:rsidRPr="008C3C83" w:rsidRDefault="004F444F" w:rsidP="00C41F75">
            <w:pPr>
              <w:pStyle w:val="BodyText"/>
              <w:jc w:val="center"/>
              <w:rPr>
                <w:rFonts w:ascii="Calibri" w:hAnsi="Calibri" w:cs="Calibri"/>
                <w:b/>
              </w:rPr>
            </w:pPr>
            <w:r w:rsidRPr="008C3C83">
              <w:rPr>
                <w:rFonts w:ascii="Calibri" w:hAnsi="Calibri" w:cs="Calibri"/>
                <w:b/>
              </w:rPr>
              <w:t>Date of Governor</w:t>
            </w:r>
          </w:p>
          <w:p w:rsidR="004F444F" w:rsidRPr="004F444F" w:rsidRDefault="004F444F" w:rsidP="00C41F75">
            <w:pPr>
              <w:pStyle w:val="BodyText"/>
              <w:jc w:val="center"/>
              <w:rPr>
                <w:rFonts w:ascii="Calibri" w:hAnsi="Calibri" w:cs="Calibri"/>
                <w:b/>
              </w:rPr>
            </w:pPr>
            <w:r w:rsidRPr="008C3C83">
              <w:rPr>
                <w:rFonts w:ascii="Calibri" w:hAnsi="Calibri" w:cs="Calibri"/>
                <w:b/>
              </w:rPr>
              <w:t>Ratification of Policy</w:t>
            </w:r>
          </w:p>
        </w:tc>
        <w:tc>
          <w:tcPr>
            <w:tcW w:w="3543" w:type="dxa"/>
          </w:tcPr>
          <w:p w:rsidR="004F444F" w:rsidRPr="008C3C83" w:rsidRDefault="004F444F" w:rsidP="00C41F75">
            <w:pPr>
              <w:pStyle w:val="BodyText"/>
              <w:rPr>
                <w:rFonts w:ascii="Calibri" w:hAnsi="Calibri" w:cs="Calibri"/>
                <w:b/>
                <w:bCs w:val="0"/>
              </w:rPr>
            </w:pPr>
          </w:p>
        </w:tc>
        <w:tc>
          <w:tcPr>
            <w:tcW w:w="2972" w:type="dxa"/>
          </w:tcPr>
          <w:p w:rsidR="004F444F" w:rsidRPr="00A719C9" w:rsidRDefault="004F444F" w:rsidP="00C41F75">
            <w:pPr>
              <w:tabs>
                <w:tab w:val="left" w:pos="2004"/>
              </w:tabs>
              <w:jc w:val="center"/>
              <w:rPr>
                <w:rFonts w:ascii="Calibri" w:hAnsi="Calibri" w:cs="Calibri"/>
                <w:b/>
                <w:bCs/>
                <w:sz w:val="24"/>
                <w:szCs w:val="24"/>
              </w:rPr>
            </w:pPr>
            <w:r w:rsidRPr="00A719C9">
              <w:rPr>
                <w:rFonts w:ascii="Calibri" w:hAnsi="Calibri" w:cs="Calibri"/>
                <w:b/>
                <w:bCs/>
                <w:sz w:val="24"/>
                <w:szCs w:val="24"/>
              </w:rPr>
              <w:t xml:space="preserve">CHAIR OF </w:t>
            </w:r>
            <w:proofErr w:type="spellStart"/>
            <w:r w:rsidRPr="00A719C9">
              <w:rPr>
                <w:rFonts w:ascii="Calibri" w:hAnsi="Calibri" w:cs="Calibri"/>
                <w:b/>
                <w:bCs/>
                <w:sz w:val="24"/>
                <w:szCs w:val="24"/>
              </w:rPr>
              <w:t>BoG</w:t>
            </w:r>
            <w:proofErr w:type="spellEnd"/>
          </w:p>
        </w:tc>
      </w:tr>
      <w:tr w:rsidR="004F444F" w:rsidRPr="008C3C83" w:rsidTr="00501045">
        <w:trPr>
          <w:trHeight w:val="567"/>
        </w:trPr>
        <w:tc>
          <w:tcPr>
            <w:tcW w:w="3369" w:type="dxa"/>
          </w:tcPr>
          <w:p w:rsidR="004F444F" w:rsidRDefault="004F444F" w:rsidP="00C41F75">
            <w:pPr>
              <w:pStyle w:val="BodyText"/>
              <w:jc w:val="center"/>
              <w:rPr>
                <w:rFonts w:ascii="Calibri" w:hAnsi="Calibri" w:cs="Calibri"/>
                <w:b/>
              </w:rPr>
            </w:pPr>
            <w:r w:rsidRPr="008C3C83">
              <w:rPr>
                <w:rFonts w:ascii="Calibri" w:hAnsi="Calibri" w:cs="Calibri"/>
                <w:b/>
              </w:rPr>
              <w:t>Review Date</w:t>
            </w:r>
          </w:p>
          <w:p w:rsidR="004F444F" w:rsidRPr="00EF2DBF" w:rsidRDefault="004F444F" w:rsidP="00C41F75">
            <w:pPr>
              <w:pStyle w:val="BodyText"/>
              <w:jc w:val="center"/>
              <w:rPr>
                <w:rFonts w:ascii="Calibri" w:hAnsi="Calibri" w:cs="Calibri"/>
                <w:b/>
              </w:rPr>
            </w:pPr>
            <w:r w:rsidRPr="008C3C83">
              <w:rPr>
                <w:rFonts w:ascii="Calibri" w:hAnsi="Calibri" w:cs="Calibri"/>
                <w:b/>
              </w:rPr>
              <w:t>of Policy</w:t>
            </w:r>
          </w:p>
        </w:tc>
        <w:tc>
          <w:tcPr>
            <w:tcW w:w="3543" w:type="dxa"/>
          </w:tcPr>
          <w:p w:rsidR="004F444F" w:rsidRPr="008C3C83" w:rsidRDefault="004F444F" w:rsidP="00C41F75">
            <w:pPr>
              <w:pStyle w:val="BodyText"/>
              <w:rPr>
                <w:rFonts w:ascii="Calibri" w:hAnsi="Calibri" w:cs="Calibri"/>
                <w:b/>
                <w:bCs w:val="0"/>
              </w:rPr>
            </w:pPr>
          </w:p>
        </w:tc>
        <w:tc>
          <w:tcPr>
            <w:tcW w:w="2972" w:type="dxa"/>
          </w:tcPr>
          <w:p w:rsidR="004F444F" w:rsidRPr="008C3C83" w:rsidRDefault="004F444F" w:rsidP="00C41F75">
            <w:pPr>
              <w:pStyle w:val="BodyText"/>
              <w:rPr>
                <w:rFonts w:ascii="Calibri" w:hAnsi="Calibri" w:cs="Calibri"/>
                <w:b/>
                <w:bCs w:val="0"/>
              </w:rPr>
            </w:pPr>
          </w:p>
        </w:tc>
      </w:tr>
      <w:tr w:rsidR="004F444F" w:rsidRPr="008C3C83" w:rsidTr="00501045">
        <w:trPr>
          <w:trHeight w:val="567"/>
        </w:trPr>
        <w:tc>
          <w:tcPr>
            <w:tcW w:w="3369" w:type="dxa"/>
          </w:tcPr>
          <w:p w:rsidR="004F444F" w:rsidRPr="008C3C83" w:rsidRDefault="004F444F" w:rsidP="00C41F75">
            <w:pPr>
              <w:pStyle w:val="BodyText"/>
              <w:jc w:val="center"/>
              <w:rPr>
                <w:rFonts w:ascii="Calibri" w:hAnsi="Calibri" w:cs="Calibri"/>
                <w:b/>
              </w:rPr>
            </w:pPr>
            <w:r w:rsidRPr="008C3C83">
              <w:rPr>
                <w:rFonts w:ascii="Calibri" w:hAnsi="Calibri" w:cs="Calibri"/>
                <w:b/>
              </w:rPr>
              <w:t>Person (s) Responsible for review and update of Policy</w:t>
            </w:r>
          </w:p>
        </w:tc>
        <w:tc>
          <w:tcPr>
            <w:tcW w:w="3543" w:type="dxa"/>
          </w:tcPr>
          <w:p w:rsidR="004F444F" w:rsidRPr="008C3C83" w:rsidRDefault="004F444F" w:rsidP="00C41F75">
            <w:pPr>
              <w:pStyle w:val="BodyText"/>
              <w:rPr>
                <w:rFonts w:ascii="Calibri" w:hAnsi="Calibri" w:cs="Calibri"/>
                <w:b/>
                <w:bCs w:val="0"/>
              </w:rPr>
            </w:pPr>
          </w:p>
        </w:tc>
        <w:tc>
          <w:tcPr>
            <w:tcW w:w="2972" w:type="dxa"/>
          </w:tcPr>
          <w:p w:rsidR="004F444F" w:rsidRPr="008C3C83" w:rsidRDefault="004F444F" w:rsidP="00C41F75">
            <w:pPr>
              <w:pStyle w:val="BodyText"/>
              <w:rPr>
                <w:rFonts w:ascii="Calibri" w:hAnsi="Calibri" w:cs="Calibri"/>
                <w:b/>
                <w:bCs w:val="0"/>
              </w:rPr>
            </w:pPr>
          </w:p>
        </w:tc>
      </w:tr>
    </w:tbl>
    <w:p w:rsidR="004F444F" w:rsidRPr="00224A83" w:rsidRDefault="004F444F" w:rsidP="004F444F">
      <w:pPr>
        <w:tabs>
          <w:tab w:val="left" w:pos="4245"/>
        </w:tabs>
        <w:rPr>
          <w:rFonts w:ascii="Calibri" w:hAnsi="Calibri" w:cs="Calibri"/>
          <w:sz w:val="24"/>
        </w:rPr>
      </w:pPr>
    </w:p>
    <w:p w:rsidR="004F444F" w:rsidRDefault="004F444F">
      <w:pPr>
        <w:rPr>
          <w:b/>
          <w:sz w:val="24"/>
          <w:szCs w:val="24"/>
        </w:rPr>
      </w:pPr>
      <w:r>
        <w:rPr>
          <w:b/>
          <w:sz w:val="24"/>
          <w:szCs w:val="24"/>
        </w:rPr>
        <w:br w:type="page"/>
      </w:r>
    </w:p>
    <w:p w:rsidR="00741FE5" w:rsidRPr="007608ED" w:rsidRDefault="00170807" w:rsidP="00501045">
      <w:pPr>
        <w:pStyle w:val="ListParagraph"/>
        <w:numPr>
          <w:ilvl w:val="0"/>
          <w:numId w:val="2"/>
        </w:numPr>
        <w:spacing w:after="120" w:line="240" w:lineRule="auto"/>
        <w:ind w:left="284" w:hanging="284"/>
        <w:contextualSpacing w:val="0"/>
        <w:rPr>
          <w:b/>
          <w:sz w:val="24"/>
          <w:szCs w:val="24"/>
        </w:rPr>
      </w:pPr>
      <w:r w:rsidRPr="007608ED">
        <w:rPr>
          <w:b/>
          <w:sz w:val="24"/>
          <w:szCs w:val="24"/>
        </w:rPr>
        <w:lastRenderedPageBreak/>
        <w:t>Rationale:</w:t>
      </w:r>
    </w:p>
    <w:p w:rsidR="00443CE2" w:rsidRDefault="00170807" w:rsidP="00170807">
      <w:pPr>
        <w:jc w:val="both"/>
        <w:rPr>
          <w:sz w:val="24"/>
          <w:szCs w:val="24"/>
        </w:rPr>
      </w:pPr>
      <w:r>
        <w:rPr>
          <w:sz w:val="24"/>
          <w:szCs w:val="24"/>
        </w:rPr>
        <w:t>In Loanends Primary School we believe there is value in</w:t>
      </w:r>
      <w:r w:rsidR="00443CE2">
        <w:rPr>
          <w:sz w:val="24"/>
          <w:szCs w:val="24"/>
        </w:rPr>
        <w:t xml:space="preserve"> the setting of homework.  In Primary School we</w:t>
      </w:r>
      <w:r>
        <w:rPr>
          <w:sz w:val="24"/>
          <w:szCs w:val="24"/>
        </w:rPr>
        <w:t xml:space="preserve"> </w:t>
      </w:r>
      <w:r w:rsidR="00443CE2">
        <w:rPr>
          <w:sz w:val="24"/>
          <w:szCs w:val="24"/>
        </w:rPr>
        <w:t>believe the purpose of homework changes over time.  For younger pupils, developing a partnership with parents/carers and involving them in children’s learning is the key purpose.  As pupils progress through the school, homework provides an opportunity for children to develop skills of independent learning. Homework is seen as an extension of the work done in school, a reinforcement of class learning and an opportunity for children to share their learning, skills and knowledge with their parents or carers.</w:t>
      </w:r>
    </w:p>
    <w:p w:rsidR="00443CE2" w:rsidRDefault="00170807" w:rsidP="00170807">
      <w:pPr>
        <w:jc w:val="both"/>
        <w:rPr>
          <w:sz w:val="24"/>
          <w:szCs w:val="24"/>
        </w:rPr>
      </w:pPr>
      <w:r>
        <w:rPr>
          <w:sz w:val="24"/>
          <w:szCs w:val="24"/>
        </w:rPr>
        <w:t>Homework develops good study habits, self-discipline and further</w:t>
      </w:r>
      <w:r w:rsidR="00BC5FBC">
        <w:rPr>
          <w:sz w:val="24"/>
          <w:szCs w:val="24"/>
        </w:rPr>
        <w:t xml:space="preserve"> develops a conscientious attitude towards learning.  Of course we are also mindful</w:t>
      </w:r>
      <w:r>
        <w:rPr>
          <w:sz w:val="24"/>
          <w:szCs w:val="24"/>
        </w:rPr>
        <w:t xml:space="preserve"> </w:t>
      </w:r>
      <w:r w:rsidR="00BC5FBC">
        <w:rPr>
          <w:sz w:val="24"/>
          <w:szCs w:val="24"/>
        </w:rPr>
        <w:t>that time spent on homework should be balanced against personal recreational activities, hobbies and interests.</w:t>
      </w:r>
    </w:p>
    <w:p w:rsidR="00BC5FBC" w:rsidRDefault="00BC5FBC" w:rsidP="00EF2DBF">
      <w:pPr>
        <w:spacing w:after="0" w:line="240" w:lineRule="auto"/>
        <w:jc w:val="both"/>
        <w:rPr>
          <w:sz w:val="24"/>
          <w:szCs w:val="24"/>
        </w:rPr>
      </w:pPr>
      <w:r>
        <w:rPr>
          <w:sz w:val="24"/>
          <w:szCs w:val="24"/>
        </w:rPr>
        <w:t>Homework does not necessarily need to be a written activity.  We regard homework as any task or activity, set by teachers, which a pupil is required to do outside of normal school time.</w:t>
      </w:r>
    </w:p>
    <w:p w:rsidR="00EF2DBF" w:rsidRDefault="00EF2DBF" w:rsidP="00EF2DBF">
      <w:pPr>
        <w:spacing w:after="0" w:line="240" w:lineRule="auto"/>
        <w:jc w:val="both"/>
        <w:rPr>
          <w:sz w:val="24"/>
          <w:szCs w:val="24"/>
        </w:rPr>
      </w:pPr>
    </w:p>
    <w:p w:rsidR="00212C91" w:rsidRPr="00EF2DBF" w:rsidRDefault="00BC5FBC" w:rsidP="00501045">
      <w:pPr>
        <w:pStyle w:val="ListParagraph"/>
        <w:numPr>
          <w:ilvl w:val="0"/>
          <w:numId w:val="2"/>
        </w:numPr>
        <w:spacing w:after="120" w:line="240" w:lineRule="auto"/>
        <w:ind w:left="284" w:hanging="284"/>
        <w:contextualSpacing w:val="0"/>
        <w:rPr>
          <w:b/>
          <w:sz w:val="24"/>
          <w:szCs w:val="24"/>
        </w:rPr>
      </w:pPr>
      <w:r w:rsidRPr="007608ED">
        <w:rPr>
          <w:b/>
          <w:sz w:val="24"/>
          <w:szCs w:val="24"/>
        </w:rPr>
        <w:t>Aims of Homework:</w:t>
      </w:r>
    </w:p>
    <w:p w:rsidR="00212C91" w:rsidRPr="00212C91" w:rsidRDefault="00212C91" w:rsidP="00212C91">
      <w:pPr>
        <w:pStyle w:val="ListParagraph"/>
        <w:numPr>
          <w:ilvl w:val="0"/>
          <w:numId w:val="1"/>
        </w:numPr>
        <w:jc w:val="both"/>
        <w:rPr>
          <w:sz w:val="24"/>
          <w:szCs w:val="24"/>
        </w:rPr>
      </w:pPr>
      <w:r w:rsidRPr="00212C91">
        <w:rPr>
          <w:sz w:val="24"/>
          <w:szCs w:val="24"/>
        </w:rPr>
        <w:t>To ensure a whole school approach to homework and make it manageable for all concerned;</w:t>
      </w:r>
    </w:p>
    <w:p w:rsidR="00BC5FBC" w:rsidRDefault="00BC5FBC" w:rsidP="00BC5FBC">
      <w:pPr>
        <w:pStyle w:val="ListParagraph"/>
        <w:numPr>
          <w:ilvl w:val="0"/>
          <w:numId w:val="1"/>
        </w:numPr>
        <w:jc w:val="both"/>
        <w:rPr>
          <w:sz w:val="24"/>
          <w:szCs w:val="24"/>
        </w:rPr>
      </w:pPr>
      <w:r w:rsidRPr="00BC5FBC">
        <w:rPr>
          <w:sz w:val="24"/>
          <w:szCs w:val="24"/>
        </w:rPr>
        <w:t xml:space="preserve">To </w:t>
      </w:r>
      <w:r>
        <w:rPr>
          <w:sz w:val="24"/>
          <w:szCs w:val="24"/>
        </w:rPr>
        <w:t>consolidate work covered in class;</w:t>
      </w:r>
    </w:p>
    <w:p w:rsidR="00BC5FBC" w:rsidRDefault="00BC5FBC" w:rsidP="00BC5FBC">
      <w:pPr>
        <w:pStyle w:val="ListParagraph"/>
        <w:numPr>
          <w:ilvl w:val="0"/>
          <w:numId w:val="1"/>
        </w:numPr>
        <w:jc w:val="both"/>
        <w:rPr>
          <w:sz w:val="24"/>
          <w:szCs w:val="24"/>
        </w:rPr>
      </w:pPr>
      <w:r>
        <w:rPr>
          <w:sz w:val="24"/>
          <w:szCs w:val="24"/>
        </w:rPr>
        <w:t>To develop home-school links;</w:t>
      </w:r>
    </w:p>
    <w:p w:rsidR="00212C91" w:rsidRDefault="00212C91" w:rsidP="00BC5FBC">
      <w:pPr>
        <w:pStyle w:val="ListParagraph"/>
        <w:numPr>
          <w:ilvl w:val="0"/>
          <w:numId w:val="1"/>
        </w:numPr>
        <w:jc w:val="both"/>
        <w:rPr>
          <w:sz w:val="24"/>
          <w:szCs w:val="24"/>
        </w:rPr>
      </w:pPr>
      <w:r>
        <w:rPr>
          <w:sz w:val="24"/>
          <w:szCs w:val="24"/>
        </w:rPr>
        <w:t>To encourage skills and attitudes which help children improve their educational performance;</w:t>
      </w:r>
    </w:p>
    <w:p w:rsidR="00BC5FBC" w:rsidRDefault="00BC5FBC" w:rsidP="00BC5FBC">
      <w:pPr>
        <w:pStyle w:val="ListParagraph"/>
        <w:numPr>
          <w:ilvl w:val="0"/>
          <w:numId w:val="1"/>
        </w:numPr>
        <w:jc w:val="both"/>
        <w:rPr>
          <w:sz w:val="24"/>
          <w:szCs w:val="24"/>
        </w:rPr>
      </w:pPr>
      <w:r>
        <w:rPr>
          <w:sz w:val="24"/>
          <w:szCs w:val="24"/>
        </w:rPr>
        <w:t>To provide pupils with oppor</w:t>
      </w:r>
      <w:r w:rsidR="00212C91">
        <w:rPr>
          <w:sz w:val="24"/>
          <w:szCs w:val="24"/>
        </w:rPr>
        <w:t>tunities to learn independently and</w:t>
      </w:r>
    </w:p>
    <w:p w:rsidR="00BC5FBC" w:rsidRDefault="00BC5FBC" w:rsidP="00EF2DBF">
      <w:pPr>
        <w:pStyle w:val="ListParagraph"/>
        <w:numPr>
          <w:ilvl w:val="0"/>
          <w:numId w:val="1"/>
        </w:numPr>
        <w:spacing w:after="120" w:line="240" w:lineRule="auto"/>
        <w:ind w:left="714" w:hanging="357"/>
        <w:contextualSpacing w:val="0"/>
        <w:jc w:val="both"/>
        <w:rPr>
          <w:sz w:val="24"/>
          <w:szCs w:val="24"/>
        </w:rPr>
      </w:pPr>
      <w:r>
        <w:rPr>
          <w:sz w:val="24"/>
          <w:szCs w:val="24"/>
        </w:rPr>
        <w:t>To provide parents with an insight into topics covered in school.</w:t>
      </w:r>
    </w:p>
    <w:p w:rsidR="00BC5FBC" w:rsidRDefault="00BC5FBC" w:rsidP="00EF2DBF">
      <w:pPr>
        <w:spacing w:after="0" w:line="240" w:lineRule="auto"/>
        <w:jc w:val="both"/>
        <w:rPr>
          <w:sz w:val="24"/>
          <w:szCs w:val="24"/>
        </w:rPr>
      </w:pPr>
      <w:r>
        <w:rPr>
          <w:sz w:val="24"/>
          <w:szCs w:val="24"/>
        </w:rPr>
        <w:t>In the September Induction Meetings</w:t>
      </w:r>
      <w:r w:rsidR="008121A4">
        <w:rPr>
          <w:sz w:val="24"/>
          <w:szCs w:val="24"/>
        </w:rPr>
        <w:t>, parents are advised by the class teacher of the type and nature of homework for each individual class, how it is organised an</w:t>
      </w:r>
      <w:r w:rsidR="000068D0">
        <w:rPr>
          <w:sz w:val="24"/>
          <w:szCs w:val="24"/>
        </w:rPr>
        <w:t xml:space="preserve">d general expectations of pupils </w:t>
      </w:r>
      <w:r w:rsidR="008121A4">
        <w:rPr>
          <w:sz w:val="24"/>
          <w:szCs w:val="24"/>
        </w:rPr>
        <w:t>and parent</w:t>
      </w:r>
      <w:r w:rsidR="000068D0">
        <w:rPr>
          <w:sz w:val="24"/>
          <w:szCs w:val="24"/>
        </w:rPr>
        <w:t>s</w:t>
      </w:r>
      <w:r w:rsidR="008121A4">
        <w:rPr>
          <w:sz w:val="24"/>
          <w:szCs w:val="24"/>
        </w:rPr>
        <w:t xml:space="preserve"> as homework is completed.  We are greatly appreciative of the interest and support given by parents which underlines the value we all place on pupils’ learning.</w:t>
      </w:r>
      <w:r w:rsidR="00C27E78">
        <w:rPr>
          <w:sz w:val="24"/>
          <w:szCs w:val="24"/>
        </w:rPr>
        <w:t xml:space="preserve">  </w:t>
      </w:r>
    </w:p>
    <w:p w:rsidR="007608ED" w:rsidRDefault="007608ED" w:rsidP="00EF2DBF">
      <w:pPr>
        <w:spacing w:after="0" w:line="240" w:lineRule="auto"/>
        <w:jc w:val="both"/>
        <w:rPr>
          <w:sz w:val="24"/>
          <w:szCs w:val="24"/>
        </w:rPr>
      </w:pPr>
    </w:p>
    <w:p w:rsidR="007608ED" w:rsidRDefault="007608ED" w:rsidP="00501045">
      <w:pPr>
        <w:pStyle w:val="ListParagraph"/>
        <w:numPr>
          <w:ilvl w:val="0"/>
          <w:numId w:val="2"/>
        </w:numPr>
        <w:spacing w:after="120" w:line="240" w:lineRule="auto"/>
        <w:ind w:left="284" w:hanging="284"/>
        <w:contextualSpacing w:val="0"/>
        <w:rPr>
          <w:b/>
          <w:sz w:val="24"/>
          <w:szCs w:val="24"/>
        </w:rPr>
      </w:pPr>
      <w:r w:rsidRPr="007608ED">
        <w:rPr>
          <w:b/>
          <w:sz w:val="24"/>
          <w:szCs w:val="24"/>
        </w:rPr>
        <w:t>Roles and Responsibilities:</w:t>
      </w:r>
    </w:p>
    <w:p w:rsidR="007608ED" w:rsidRDefault="007608ED" w:rsidP="00EF2DBF">
      <w:pPr>
        <w:spacing w:after="120" w:line="240" w:lineRule="auto"/>
        <w:jc w:val="both"/>
        <w:rPr>
          <w:b/>
          <w:sz w:val="24"/>
          <w:szCs w:val="24"/>
          <w:u w:val="single"/>
        </w:rPr>
      </w:pPr>
      <w:r w:rsidRPr="007608ED">
        <w:rPr>
          <w:b/>
          <w:sz w:val="24"/>
          <w:szCs w:val="24"/>
          <w:u w:val="single"/>
        </w:rPr>
        <w:t xml:space="preserve">Role of the </w:t>
      </w:r>
      <w:r>
        <w:rPr>
          <w:b/>
          <w:sz w:val="24"/>
          <w:szCs w:val="24"/>
          <w:u w:val="single"/>
        </w:rPr>
        <w:t>Teacher</w:t>
      </w:r>
      <w:r w:rsidR="00B41605">
        <w:rPr>
          <w:b/>
          <w:sz w:val="24"/>
          <w:szCs w:val="24"/>
          <w:u w:val="single"/>
        </w:rPr>
        <w:t xml:space="preserve"> is to:</w:t>
      </w:r>
    </w:p>
    <w:p w:rsidR="007608ED" w:rsidRDefault="00B41605" w:rsidP="007608ED">
      <w:pPr>
        <w:pStyle w:val="ListParagraph"/>
        <w:numPr>
          <w:ilvl w:val="0"/>
          <w:numId w:val="3"/>
        </w:numPr>
        <w:spacing w:after="0"/>
        <w:jc w:val="both"/>
        <w:rPr>
          <w:sz w:val="24"/>
          <w:szCs w:val="24"/>
        </w:rPr>
      </w:pPr>
      <w:r>
        <w:rPr>
          <w:sz w:val="24"/>
          <w:szCs w:val="24"/>
        </w:rPr>
        <w:t>P</w:t>
      </w:r>
      <w:r w:rsidR="007608ED" w:rsidRPr="007608ED">
        <w:rPr>
          <w:sz w:val="24"/>
          <w:szCs w:val="24"/>
        </w:rPr>
        <w:t>rovide homework commensurate with the pupils’ age and ability;</w:t>
      </w:r>
    </w:p>
    <w:p w:rsidR="007608ED" w:rsidRPr="00B41605" w:rsidRDefault="00B41605" w:rsidP="00B41605">
      <w:pPr>
        <w:pStyle w:val="ListParagraph"/>
        <w:numPr>
          <w:ilvl w:val="0"/>
          <w:numId w:val="3"/>
        </w:numPr>
        <w:spacing w:after="0"/>
        <w:jc w:val="both"/>
        <w:rPr>
          <w:sz w:val="24"/>
          <w:szCs w:val="24"/>
        </w:rPr>
      </w:pPr>
      <w:r w:rsidRPr="00B41605">
        <w:rPr>
          <w:sz w:val="24"/>
          <w:szCs w:val="24"/>
        </w:rPr>
        <w:t>M</w:t>
      </w:r>
      <w:r w:rsidR="007608ED" w:rsidRPr="00B41605">
        <w:rPr>
          <w:sz w:val="24"/>
          <w:szCs w:val="24"/>
        </w:rPr>
        <w:t>ark homework set in a timely manner and provide feedback in line with the School’s Marking Policy;</w:t>
      </w:r>
    </w:p>
    <w:p w:rsidR="007608ED" w:rsidRDefault="00B41605" w:rsidP="00B41605">
      <w:pPr>
        <w:pStyle w:val="ListParagraph"/>
        <w:numPr>
          <w:ilvl w:val="0"/>
          <w:numId w:val="3"/>
        </w:numPr>
        <w:spacing w:after="0"/>
        <w:jc w:val="both"/>
        <w:rPr>
          <w:sz w:val="24"/>
          <w:szCs w:val="24"/>
        </w:rPr>
      </w:pPr>
      <w:r>
        <w:rPr>
          <w:sz w:val="24"/>
          <w:szCs w:val="24"/>
        </w:rPr>
        <w:t>M</w:t>
      </w:r>
      <w:r w:rsidR="007608ED">
        <w:rPr>
          <w:sz w:val="24"/>
          <w:szCs w:val="24"/>
        </w:rPr>
        <w:t>ake instruction</w:t>
      </w:r>
      <w:r w:rsidR="000068D0">
        <w:rPr>
          <w:sz w:val="24"/>
          <w:szCs w:val="24"/>
        </w:rPr>
        <w:t xml:space="preserve">s clear and ensure that pupils </w:t>
      </w:r>
      <w:r w:rsidR="007608ED">
        <w:rPr>
          <w:sz w:val="24"/>
          <w:szCs w:val="24"/>
        </w:rPr>
        <w:t>are given direction regarding the nature and expectations of the task;</w:t>
      </w:r>
    </w:p>
    <w:p w:rsidR="007608ED" w:rsidRDefault="00B41605" w:rsidP="007608ED">
      <w:pPr>
        <w:pStyle w:val="ListParagraph"/>
        <w:numPr>
          <w:ilvl w:val="0"/>
          <w:numId w:val="3"/>
        </w:numPr>
        <w:spacing w:after="0"/>
        <w:jc w:val="both"/>
        <w:rPr>
          <w:sz w:val="24"/>
          <w:szCs w:val="24"/>
        </w:rPr>
      </w:pPr>
      <w:r>
        <w:rPr>
          <w:sz w:val="24"/>
          <w:szCs w:val="24"/>
        </w:rPr>
        <w:t>A</w:t>
      </w:r>
      <w:r w:rsidR="00446BDB">
        <w:rPr>
          <w:sz w:val="24"/>
          <w:szCs w:val="24"/>
        </w:rPr>
        <w:t>ddress ongoing problems regarding the completion or quality of homework directly with parents or carers</w:t>
      </w:r>
      <w:r w:rsidR="003774AE">
        <w:rPr>
          <w:sz w:val="24"/>
          <w:szCs w:val="24"/>
        </w:rPr>
        <w:t xml:space="preserve"> and</w:t>
      </w:r>
    </w:p>
    <w:p w:rsidR="003774AE" w:rsidRDefault="003774AE" w:rsidP="007608ED">
      <w:pPr>
        <w:pStyle w:val="ListParagraph"/>
        <w:numPr>
          <w:ilvl w:val="0"/>
          <w:numId w:val="3"/>
        </w:numPr>
        <w:spacing w:after="0"/>
        <w:jc w:val="both"/>
        <w:rPr>
          <w:sz w:val="24"/>
          <w:szCs w:val="24"/>
        </w:rPr>
      </w:pPr>
      <w:r>
        <w:rPr>
          <w:sz w:val="24"/>
          <w:szCs w:val="24"/>
        </w:rPr>
        <w:t xml:space="preserve">Use agreed reward systems to encourage and motivate pupils.  </w:t>
      </w:r>
      <w:r w:rsidR="000068D0" w:rsidRPr="000068D0">
        <w:rPr>
          <w:b/>
          <w:sz w:val="24"/>
          <w:szCs w:val="24"/>
        </w:rPr>
        <w:t>Appendix 2 for KST2</w:t>
      </w:r>
      <w:r w:rsidRPr="000068D0">
        <w:rPr>
          <w:b/>
          <w:sz w:val="24"/>
          <w:szCs w:val="24"/>
        </w:rPr>
        <w:t>.</w:t>
      </w:r>
    </w:p>
    <w:p w:rsidR="00446BDB" w:rsidRPr="00446BDB" w:rsidRDefault="00446BDB" w:rsidP="00EF2DBF">
      <w:pPr>
        <w:spacing w:after="0" w:line="240" w:lineRule="auto"/>
        <w:jc w:val="both"/>
        <w:rPr>
          <w:sz w:val="24"/>
          <w:szCs w:val="24"/>
          <w:u w:val="single"/>
        </w:rPr>
      </w:pPr>
    </w:p>
    <w:p w:rsidR="00446BDB" w:rsidRDefault="00446BDB" w:rsidP="00446BDB">
      <w:pPr>
        <w:spacing w:after="0"/>
        <w:jc w:val="both"/>
        <w:rPr>
          <w:b/>
          <w:sz w:val="24"/>
          <w:szCs w:val="24"/>
          <w:u w:val="single"/>
        </w:rPr>
      </w:pPr>
      <w:r w:rsidRPr="00446BDB">
        <w:rPr>
          <w:b/>
          <w:sz w:val="24"/>
          <w:szCs w:val="24"/>
          <w:u w:val="single"/>
        </w:rPr>
        <w:t>Role of Parent/Carer</w:t>
      </w:r>
      <w:r w:rsidR="00B41605">
        <w:rPr>
          <w:b/>
          <w:sz w:val="24"/>
          <w:szCs w:val="24"/>
          <w:u w:val="single"/>
        </w:rPr>
        <w:t xml:space="preserve"> is to:</w:t>
      </w:r>
    </w:p>
    <w:p w:rsidR="00446BDB" w:rsidRDefault="00446BDB" w:rsidP="00446BDB">
      <w:pPr>
        <w:pStyle w:val="ListParagraph"/>
        <w:numPr>
          <w:ilvl w:val="0"/>
          <w:numId w:val="4"/>
        </w:numPr>
        <w:spacing w:after="0"/>
        <w:jc w:val="both"/>
        <w:rPr>
          <w:sz w:val="24"/>
          <w:szCs w:val="24"/>
        </w:rPr>
      </w:pPr>
      <w:r w:rsidRPr="00446BDB">
        <w:rPr>
          <w:sz w:val="24"/>
          <w:szCs w:val="24"/>
        </w:rPr>
        <w:t>Sup</w:t>
      </w:r>
      <w:r>
        <w:rPr>
          <w:sz w:val="24"/>
          <w:szCs w:val="24"/>
        </w:rPr>
        <w:t>port, supervise and sign homework;</w:t>
      </w:r>
    </w:p>
    <w:p w:rsidR="00446BDB" w:rsidRDefault="00446BDB" w:rsidP="00446BDB">
      <w:pPr>
        <w:pStyle w:val="ListParagraph"/>
        <w:numPr>
          <w:ilvl w:val="0"/>
          <w:numId w:val="4"/>
        </w:numPr>
        <w:spacing w:after="0"/>
        <w:jc w:val="both"/>
        <w:rPr>
          <w:sz w:val="24"/>
          <w:szCs w:val="24"/>
        </w:rPr>
      </w:pPr>
      <w:r>
        <w:rPr>
          <w:sz w:val="24"/>
          <w:szCs w:val="24"/>
        </w:rPr>
        <w:t>Praise and encourage pupils as they complete homework;</w:t>
      </w:r>
    </w:p>
    <w:p w:rsidR="00212C91" w:rsidRDefault="00212C91" w:rsidP="00446BDB">
      <w:pPr>
        <w:pStyle w:val="ListParagraph"/>
        <w:numPr>
          <w:ilvl w:val="0"/>
          <w:numId w:val="4"/>
        </w:numPr>
        <w:spacing w:after="0"/>
        <w:jc w:val="both"/>
        <w:rPr>
          <w:sz w:val="24"/>
          <w:szCs w:val="24"/>
        </w:rPr>
      </w:pPr>
      <w:r>
        <w:rPr>
          <w:sz w:val="24"/>
          <w:szCs w:val="24"/>
        </w:rPr>
        <w:t>Encourage children to persevere with a task;</w:t>
      </w:r>
    </w:p>
    <w:p w:rsidR="002E1236" w:rsidRPr="002E1236" w:rsidRDefault="00B41605" w:rsidP="002E1236">
      <w:pPr>
        <w:pStyle w:val="ListParagraph"/>
        <w:numPr>
          <w:ilvl w:val="0"/>
          <w:numId w:val="4"/>
        </w:numPr>
        <w:spacing w:after="0"/>
        <w:jc w:val="both"/>
        <w:rPr>
          <w:sz w:val="24"/>
          <w:szCs w:val="24"/>
        </w:rPr>
      </w:pPr>
      <w:r>
        <w:rPr>
          <w:sz w:val="24"/>
          <w:szCs w:val="24"/>
        </w:rPr>
        <w:lastRenderedPageBreak/>
        <w:t>Provide the appropriate amount of time each evening for the completion of homework activities;</w:t>
      </w:r>
    </w:p>
    <w:p w:rsidR="00212C91" w:rsidRDefault="00B41605" w:rsidP="00446BDB">
      <w:pPr>
        <w:pStyle w:val="ListParagraph"/>
        <w:numPr>
          <w:ilvl w:val="0"/>
          <w:numId w:val="4"/>
        </w:numPr>
        <w:spacing w:after="0"/>
        <w:jc w:val="both"/>
        <w:rPr>
          <w:sz w:val="24"/>
          <w:szCs w:val="24"/>
        </w:rPr>
      </w:pPr>
      <w:r>
        <w:rPr>
          <w:sz w:val="24"/>
          <w:szCs w:val="24"/>
        </w:rPr>
        <w:t>Provide a quiet uninterrupted place for pupils to complete tasks</w:t>
      </w:r>
      <w:r w:rsidR="00212C91">
        <w:rPr>
          <w:sz w:val="24"/>
          <w:szCs w:val="24"/>
        </w:rPr>
        <w:t>;</w:t>
      </w:r>
    </w:p>
    <w:p w:rsidR="00B41605" w:rsidRDefault="00212C91" w:rsidP="00446BDB">
      <w:pPr>
        <w:pStyle w:val="ListParagraph"/>
        <w:numPr>
          <w:ilvl w:val="0"/>
          <w:numId w:val="4"/>
        </w:numPr>
        <w:spacing w:after="0"/>
        <w:jc w:val="both"/>
        <w:rPr>
          <w:sz w:val="24"/>
          <w:szCs w:val="24"/>
        </w:rPr>
      </w:pPr>
      <w:r>
        <w:rPr>
          <w:sz w:val="24"/>
          <w:szCs w:val="24"/>
        </w:rPr>
        <w:t>Keeping school informed of any changes</w:t>
      </w:r>
      <w:r w:rsidR="00B41605">
        <w:rPr>
          <w:sz w:val="24"/>
          <w:szCs w:val="24"/>
        </w:rPr>
        <w:t xml:space="preserve"> </w:t>
      </w:r>
      <w:r>
        <w:rPr>
          <w:sz w:val="24"/>
          <w:szCs w:val="24"/>
        </w:rPr>
        <w:t xml:space="preserve"> in the pupil’s home circumstances  which may affect learning </w:t>
      </w:r>
      <w:r w:rsidR="00B41605">
        <w:rPr>
          <w:sz w:val="24"/>
          <w:szCs w:val="24"/>
        </w:rPr>
        <w:t xml:space="preserve">and </w:t>
      </w:r>
    </w:p>
    <w:p w:rsidR="00B41605" w:rsidRDefault="00B41605" w:rsidP="00EF2DBF">
      <w:pPr>
        <w:pStyle w:val="ListParagraph"/>
        <w:numPr>
          <w:ilvl w:val="0"/>
          <w:numId w:val="4"/>
        </w:numPr>
        <w:spacing w:after="0" w:line="240" w:lineRule="auto"/>
        <w:ind w:left="714" w:hanging="357"/>
        <w:jc w:val="both"/>
        <w:rPr>
          <w:sz w:val="24"/>
          <w:szCs w:val="24"/>
        </w:rPr>
      </w:pPr>
      <w:r>
        <w:rPr>
          <w:sz w:val="24"/>
          <w:szCs w:val="24"/>
        </w:rPr>
        <w:t>Contact the class teacher regarding any persistent problems</w:t>
      </w:r>
      <w:r w:rsidR="00D2137A">
        <w:rPr>
          <w:sz w:val="24"/>
          <w:szCs w:val="24"/>
        </w:rPr>
        <w:t xml:space="preserve"> or concerns</w:t>
      </w:r>
      <w:r>
        <w:rPr>
          <w:sz w:val="24"/>
          <w:szCs w:val="24"/>
        </w:rPr>
        <w:t>.</w:t>
      </w:r>
    </w:p>
    <w:p w:rsidR="00EF2DBF" w:rsidRDefault="00EF2DBF" w:rsidP="00EF2DBF">
      <w:pPr>
        <w:pStyle w:val="ListParagraph"/>
        <w:spacing w:after="0" w:line="240" w:lineRule="auto"/>
        <w:jc w:val="both"/>
        <w:rPr>
          <w:sz w:val="24"/>
          <w:szCs w:val="24"/>
        </w:rPr>
      </w:pPr>
    </w:p>
    <w:p w:rsidR="00B41605" w:rsidRDefault="00B41605" w:rsidP="00EF2DBF">
      <w:pPr>
        <w:spacing w:after="120" w:line="240" w:lineRule="auto"/>
        <w:jc w:val="both"/>
        <w:rPr>
          <w:b/>
          <w:sz w:val="24"/>
          <w:szCs w:val="24"/>
          <w:u w:val="single"/>
        </w:rPr>
      </w:pPr>
      <w:r w:rsidRPr="00B41605">
        <w:rPr>
          <w:b/>
          <w:sz w:val="24"/>
          <w:szCs w:val="24"/>
          <w:u w:val="single"/>
        </w:rPr>
        <w:t>Role of the Learner</w:t>
      </w:r>
      <w:r>
        <w:rPr>
          <w:b/>
          <w:sz w:val="24"/>
          <w:szCs w:val="24"/>
          <w:u w:val="single"/>
        </w:rPr>
        <w:t xml:space="preserve"> is to</w:t>
      </w:r>
      <w:r w:rsidRPr="00B41605">
        <w:rPr>
          <w:b/>
          <w:sz w:val="24"/>
          <w:szCs w:val="24"/>
          <w:u w:val="single"/>
        </w:rPr>
        <w:t>:</w:t>
      </w:r>
    </w:p>
    <w:p w:rsidR="00B41605" w:rsidRDefault="00B41605" w:rsidP="00B41605">
      <w:pPr>
        <w:pStyle w:val="ListParagraph"/>
        <w:numPr>
          <w:ilvl w:val="0"/>
          <w:numId w:val="5"/>
        </w:numPr>
        <w:spacing w:after="0"/>
        <w:jc w:val="both"/>
        <w:rPr>
          <w:sz w:val="24"/>
          <w:szCs w:val="24"/>
        </w:rPr>
      </w:pPr>
      <w:r w:rsidRPr="00B41605">
        <w:rPr>
          <w:sz w:val="24"/>
          <w:szCs w:val="24"/>
        </w:rPr>
        <w:t>Take homework seriously;</w:t>
      </w:r>
    </w:p>
    <w:p w:rsidR="00B41605" w:rsidRDefault="00B41605" w:rsidP="00B41605">
      <w:pPr>
        <w:pStyle w:val="ListParagraph"/>
        <w:numPr>
          <w:ilvl w:val="0"/>
          <w:numId w:val="5"/>
        </w:numPr>
        <w:spacing w:after="0"/>
        <w:jc w:val="both"/>
        <w:rPr>
          <w:sz w:val="24"/>
          <w:szCs w:val="24"/>
        </w:rPr>
      </w:pPr>
      <w:r>
        <w:rPr>
          <w:sz w:val="24"/>
          <w:szCs w:val="24"/>
        </w:rPr>
        <w:t>Accept that homework is part of school life;</w:t>
      </w:r>
    </w:p>
    <w:p w:rsidR="00B41605" w:rsidRDefault="00B41605" w:rsidP="00B41605">
      <w:pPr>
        <w:pStyle w:val="ListParagraph"/>
        <w:numPr>
          <w:ilvl w:val="0"/>
          <w:numId w:val="5"/>
        </w:numPr>
        <w:spacing w:after="0"/>
        <w:jc w:val="both"/>
        <w:rPr>
          <w:sz w:val="24"/>
          <w:szCs w:val="24"/>
        </w:rPr>
      </w:pPr>
      <w:r>
        <w:rPr>
          <w:sz w:val="24"/>
          <w:szCs w:val="24"/>
        </w:rPr>
        <w:t>Complete the tasks set to a high standard;</w:t>
      </w:r>
    </w:p>
    <w:p w:rsidR="00B41605" w:rsidRPr="001677EB" w:rsidRDefault="001677EB" w:rsidP="001677EB">
      <w:pPr>
        <w:pStyle w:val="ListParagraph"/>
        <w:numPr>
          <w:ilvl w:val="0"/>
          <w:numId w:val="5"/>
        </w:numPr>
        <w:spacing w:after="0"/>
        <w:jc w:val="both"/>
        <w:rPr>
          <w:sz w:val="24"/>
          <w:szCs w:val="24"/>
        </w:rPr>
      </w:pPr>
      <w:r w:rsidRPr="001677EB">
        <w:rPr>
          <w:sz w:val="24"/>
          <w:szCs w:val="24"/>
        </w:rPr>
        <w:t>A</w:t>
      </w:r>
      <w:r w:rsidR="00B41605" w:rsidRPr="001677EB">
        <w:rPr>
          <w:sz w:val="24"/>
          <w:szCs w:val="24"/>
        </w:rPr>
        <w:t>sk for help</w:t>
      </w:r>
      <w:r>
        <w:rPr>
          <w:sz w:val="24"/>
          <w:szCs w:val="24"/>
        </w:rPr>
        <w:t xml:space="preserve"> or further explanation if unsure of what is required and</w:t>
      </w:r>
    </w:p>
    <w:p w:rsidR="00B41605" w:rsidRDefault="00B41605" w:rsidP="00EF2DBF">
      <w:pPr>
        <w:pStyle w:val="ListParagraph"/>
        <w:numPr>
          <w:ilvl w:val="0"/>
          <w:numId w:val="5"/>
        </w:numPr>
        <w:spacing w:after="0" w:line="240" w:lineRule="auto"/>
        <w:ind w:left="714" w:hanging="357"/>
        <w:contextualSpacing w:val="0"/>
        <w:jc w:val="both"/>
        <w:rPr>
          <w:sz w:val="24"/>
          <w:szCs w:val="24"/>
        </w:rPr>
      </w:pPr>
      <w:r>
        <w:rPr>
          <w:sz w:val="24"/>
          <w:szCs w:val="24"/>
        </w:rPr>
        <w:t>H</w:t>
      </w:r>
      <w:r w:rsidR="001677EB">
        <w:rPr>
          <w:sz w:val="24"/>
          <w:szCs w:val="24"/>
        </w:rPr>
        <w:t>and work in the following morning or at another agreed deadline</w:t>
      </w:r>
      <w:r w:rsidR="00260A80">
        <w:rPr>
          <w:sz w:val="24"/>
          <w:szCs w:val="24"/>
        </w:rPr>
        <w:t>.</w:t>
      </w:r>
    </w:p>
    <w:p w:rsidR="00D2137A" w:rsidRDefault="00D2137A" w:rsidP="00EF2DBF">
      <w:pPr>
        <w:spacing w:after="0" w:line="240" w:lineRule="auto"/>
        <w:jc w:val="both"/>
        <w:rPr>
          <w:sz w:val="24"/>
          <w:szCs w:val="24"/>
        </w:rPr>
      </w:pPr>
    </w:p>
    <w:p w:rsidR="00D2137A" w:rsidRPr="003774AE" w:rsidRDefault="00D2137A" w:rsidP="00EF2DBF">
      <w:pPr>
        <w:spacing w:after="120" w:line="240" w:lineRule="auto"/>
        <w:jc w:val="both"/>
        <w:rPr>
          <w:b/>
          <w:sz w:val="24"/>
          <w:szCs w:val="24"/>
          <w:u w:val="single"/>
        </w:rPr>
      </w:pPr>
      <w:r w:rsidRPr="003774AE">
        <w:rPr>
          <w:b/>
          <w:sz w:val="24"/>
          <w:szCs w:val="24"/>
          <w:u w:val="single"/>
        </w:rPr>
        <w:t>Role of the School/Coordinators:</w:t>
      </w:r>
    </w:p>
    <w:p w:rsidR="00D2137A" w:rsidRDefault="00D2137A" w:rsidP="0009447E">
      <w:pPr>
        <w:pStyle w:val="ListParagraph"/>
        <w:numPr>
          <w:ilvl w:val="0"/>
          <w:numId w:val="6"/>
        </w:numPr>
        <w:spacing w:after="0"/>
        <w:jc w:val="both"/>
        <w:rPr>
          <w:sz w:val="24"/>
          <w:szCs w:val="24"/>
        </w:rPr>
      </w:pPr>
      <w:r>
        <w:rPr>
          <w:sz w:val="24"/>
          <w:szCs w:val="24"/>
        </w:rPr>
        <w:t>Implement the Homework Policy and ensure that there is a consistent approach;</w:t>
      </w:r>
    </w:p>
    <w:p w:rsidR="00D2137A" w:rsidRDefault="000068D0" w:rsidP="0009447E">
      <w:pPr>
        <w:pStyle w:val="ListParagraph"/>
        <w:numPr>
          <w:ilvl w:val="0"/>
          <w:numId w:val="6"/>
        </w:numPr>
        <w:spacing w:after="0"/>
        <w:jc w:val="both"/>
        <w:rPr>
          <w:sz w:val="24"/>
          <w:szCs w:val="24"/>
        </w:rPr>
      </w:pPr>
      <w:r>
        <w:rPr>
          <w:sz w:val="24"/>
          <w:szCs w:val="24"/>
        </w:rPr>
        <w:t>Monitor and e</w:t>
      </w:r>
      <w:r w:rsidR="00D2137A">
        <w:rPr>
          <w:sz w:val="24"/>
          <w:szCs w:val="24"/>
        </w:rPr>
        <w:t xml:space="preserve">valuate </w:t>
      </w:r>
      <w:r w:rsidR="000E14D2">
        <w:rPr>
          <w:sz w:val="24"/>
          <w:szCs w:val="24"/>
        </w:rPr>
        <w:t>homework</w:t>
      </w:r>
      <w:r w:rsidR="00D2137A">
        <w:rPr>
          <w:sz w:val="24"/>
          <w:szCs w:val="24"/>
        </w:rPr>
        <w:t xml:space="preserve"> set and standards achieved as part of the School’s embedded monitoring and evaluating procedures and</w:t>
      </w:r>
    </w:p>
    <w:p w:rsidR="00D2137A" w:rsidRDefault="00D2137A" w:rsidP="0009447E">
      <w:pPr>
        <w:pStyle w:val="ListParagraph"/>
        <w:numPr>
          <w:ilvl w:val="0"/>
          <w:numId w:val="6"/>
        </w:numPr>
        <w:spacing w:after="0" w:line="240" w:lineRule="auto"/>
        <w:ind w:left="714" w:hanging="357"/>
        <w:contextualSpacing w:val="0"/>
        <w:jc w:val="both"/>
        <w:rPr>
          <w:sz w:val="24"/>
          <w:szCs w:val="24"/>
        </w:rPr>
      </w:pPr>
      <w:r>
        <w:rPr>
          <w:sz w:val="24"/>
          <w:szCs w:val="24"/>
        </w:rPr>
        <w:t>Review the Policy on a regular basis.</w:t>
      </w:r>
    </w:p>
    <w:p w:rsidR="00212C91" w:rsidRDefault="00212C91" w:rsidP="00EF2DBF">
      <w:pPr>
        <w:spacing w:after="0" w:line="240" w:lineRule="auto"/>
        <w:jc w:val="both"/>
        <w:rPr>
          <w:sz w:val="24"/>
          <w:szCs w:val="24"/>
        </w:rPr>
      </w:pPr>
    </w:p>
    <w:p w:rsidR="00212C91" w:rsidRPr="00501045" w:rsidRDefault="00212C91" w:rsidP="00501045">
      <w:pPr>
        <w:pStyle w:val="ListParagraph"/>
        <w:numPr>
          <w:ilvl w:val="0"/>
          <w:numId w:val="2"/>
        </w:numPr>
        <w:spacing w:after="120" w:line="240" w:lineRule="auto"/>
        <w:ind w:left="284" w:hanging="284"/>
        <w:contextualSpacing w:val="0"/>
        <w:rPr>
          <w:b/>
          <w:sz w:val="24"/>
          <w:szCs w:val="24"/>
        </w:rPr>
      </w:pPr>
      <w:r w:rsidRPr="00501045">
        <w:rPr>
          <w:b/>
          <w:sz w:val="24"/>
          <w:szCs w:val="24"/>
        </w:rPr>
        <w:t>Pupils with SEN or Additional Needs:</w:t>
      </w:r>
    </w:p>
    <w:p w:rsidR="00260A80" w:rsidRDefault="00212C91" w:rsidP="00204D78">
      <w:pPr>
        <w:spacing w:after="0" w:line="240" w:lineRule="auto"/>
        <w:jc w:val="both"/>
        <w:rPr>
          <w:sz w:val="24"/>
          <w:szCs w:val="24"/>
        </w:rPr>
      </w:pPr>
      <w:r w:rsidRPr="00212C91">
        <w:rPr>
          <w:sz w:val="24"/>
          <w:szCs w:val="24"/>
        </w:rPr>
        <w:t>We</w:t>
      </w:r>
      <w:r>
        <w:rPr>
          <w:sz w:val="24"/>
          <w:szCs w:val="24"/>
        </w:rPr>
        <w:t xml:space="preserve"> set homework for all pupils as part of everyday school life. We will endeavour to ensure that all tasks are suitable to the ability of the child.  If a pupil has special or additional needs, we will endeavour to adapt the task so that all children can be included and contribute in a positive and meaningful way.</w:t>
      </w:r>
    </w:p>
    <w:p w:rsidR="00EF2DBF" w:rsidRPr="00EF2DBF" w:rsidRDefault="00EF2DBF" w:rsidP="00EF2DBF">
      <w:pPr>
        <w:spacing w:after="0" w:line="240" w:lineRule="auto"/>
        <w:jc w:val="both"/>
        <w:rPr>
          <w:sz w:val="24"/>
          <w:szCs w:val="24"/>
        </w:rPr>
      </w:pPr>
    </w:p>
    <w:p w:rsidR="00260A80" w:rsidRPr="00501045" w:rsidRDefault="00260A80" w:rsidP="0009447E">
      <w:pPr>
        <w:pStyle w:val="ListParagraph"/>
        <w:numPr>
          <w:ilvl w:val="0"/>
          <w:numId w:val="2"/>
        </w:numPr>
        <w:spacing w:after="120" w:line="240" w:lineRule="auto"/>
        <w:ind w:left="284" w:hanging="284"/>
        <w:contextualSpacing w:val="0"/>
        <w:rPr>
          <w:b/>
          <w:sz w:val="24"/>
          <w:szCs w:val="24"/>
        </w:rPr>
      </w:pPr>
      <w:r w:rsidRPr="00501045">
        <w:rPr>
          <w:b/>
          <w:sz w:val="24"/>
          <w:szCs w:val="24"/>
        </w:rPr>
        <w:t>Procedure For Dealing With No Homework or Unsatisfactory Homework:</w:t>
      </w:r>
    </w:p>
    <w:p w:rsidR="00260A80" w:rsidRDefault="00260A80" w:rsidP="0009447E">
      <w:pPr>
        <w:spacing w:after="120"/>
        <w:ind w:left="360"/>
        <w:jc w:val="both"/>
        <w:rPr>
          <w:sz w:val="24"/>
          <w:szCs w:val="24"/>
        </w:rPr>
      </w:pPr>
      <w:r w:rsidRPr="00260A80">
        <w:rPr>
          <w:b/>
          <w:sz w:val="24"/>
          <w:szCs w:val="24"/>
        </w:rPr>
        <w:t>Stage 1:</w:t>
      </w:r>
      <w:r>
        <w:rPr>
          <w:b/>
          <w:sz w:val="24"/>
          <w:szCs w:val="24"/>
        </w:rPr>
        <w:tab/>
      </w:r>
      <w:r w:rsidRPr="00260A80">
        <w:rPr>
          <w:sz w:val="24"/>
          <w:szCs w:val="24"/>
        </w:rPr>
        <w:t>If a pupil</w:t>
      </w:r>
      <w:r>
        <w:rPr>
          <w:sz w:val="24"/>
          <w:szCs w:val="24"/>
        </w:rPr>
        <w:t xml:space="preserve"> fails to produce homework on the day required without a note from the parent or carer, the teacher will ask the pupil to submit the homework on the following day.</w:t>
      </w:r>
    </w:p>
    <w:p w:rsidR="00260A80" w:rsidRDefault="00260A80" w:rsidP="0009447E">
      <w:pPr>
        <w:spacing w:after="120" w:line="240" w:lineRule="auto"/>
        <w:ind w:left="357"/>
        <w:jc w:val="both"/>
        <w:rPr>
          <w:sz w:val="24"/>
          <w:szCs w:val="24"/>
        </w:rPr>
      </w:pPr>
      <w:r w:rsidRPr="00260A80">
        <w:rPr>
          <w:b/>
          <w:sz w:val="24"/>
          <w:szCs w:val="24"/>
        </w:rPr>
        <w:t>Stage 2:</w:t>
      </w:r>
      <w:r>
        <w:rPr>
          <w:b/>
          <w:sz w:val="24"/>
          <w:szCs w:val="24"/>
        </w:rPr>
        <w:tab/>
      </w:r>
      <w:r>
        <w:rPr>
          <w:sz w:val="24"/>
          <w:szCs w:val="24"/>
        </w:rPr>
        <w:t xml:space="preserve">If a pupil fails to </w:t>
      </w:r>
      <w:r w:rsidR="00D2137A">
        <w:rPr>
          <w:sz w:val="24"/>
          <w:szCs w:val="24"/>
        </w:rPr>
        <w:t>bring in</w:t>
      </w:r>
      <w:r>
        <w:rPr>
          <w:sz w:val="24"/>
          <w:szCs w:val="24"/>
        </w:rPr>
        <w:t xml:space="preserve"> the “forgotten” homework the next day, then the teacher will send a note home to the parent indicating that the homework has not been completed/handed in.</w:t>
      </w:r>
    </w:p>
    <w:p w:rsidR="00260A80" w:rsidRDefault="00260A80" w:rsidP="0009447E">
      <w:pPr>
        <w:spacing w:after="120"/>
        <w:ind w:left="360"/>
        <w:jc w:val="both"/>
        <w:rPr>
          <w:sz w:val="24"/>
          <w:szCs w:val="24"/>
        </w:rPr>
      </w:pPr>
      <w:r w:rsidRPr="00260A80">
        <w:rPr>
          <w:b/>
          <w:sz w:val="24"/>
          <w:szCs w:val="24"/>
        </w:rPr>
        <w:t>Stage 3:</w:t>
      </w:r>
      <w:r>
        <w:rPr>
          <w:b/>
          <w:sz w:val="24"/>
          <w:szCs w:val="24"/>
        </w:rPr>
        <w:tab/>
      </w:r>
      <w:r w:rsidRPr="00260A80">
        <w:rPr>
          <w:sz w:val="24"/>
          <w:szCs w:val="24"/>
        </w:rPr>
        <w:t>If a</w:t>
      </w:r>
      <w:r>
        <w:rPr>
          <w:sz w:val="24"/>
          <w:szCs w:val="24"/>
        </w:rPr>
        <w:t xml:space="preserve"> pupil fails to submit the homework, the teacher will phone the parent/carer to make them aware of the situation and discuss a way forward.  The teacher will make a note of this discussion.</w:t>
      </w:r>
    </w:p>
    <w:p w:rsidR="00260A80" w:rsidRDefault="00260A80" w:rsidP="0009447E">
      <w:pPr>
        <w:spacing w:after="120"/>
        <w:ind w:left="360"/>
        <w:jc w:val="both"/>
        <w:rPr>
          <w:sz w:val="24"/>
          <w:szCs w:val="24"/>
        </w:rPr>
      </w:pPr>
      <w:r>
        <w:rPr>
          <w:b/>
          <w:sz w:val="24"/>
          <w:szCs w:val="24"/>
        </w:rPr>
        <w:t>Stage 4</w:t>
      </w:r>
      <w:r>
        <w:rPr>
          <w:sz w:val="24"/>
          <w:szCs w:val="24"/>
        </w:rPr>
        <w:t>:</w:t>
      </w:r>
      <w:r>
        <w:rPr>
          <w:sz w:val="24"/>
          <w:szCs w:val="24"/>
        </w:rPr>
        <w:tab/>
      </w:r>
      <w:r w:rsidRPr="00260A80">
        <w:rPr>
          <w:sz w:val="24"/>
          <w:szCs w:val="24"/>
        </w:rPr>
        <w:t>For pupils who regularly fail to produce</w:t>
      </w:r>
      <w:r>
        <w:rPr>
          <w:sz w:val="24"/>
          <w:szCs w:val="24"/>
        </w:rPr>
        <w:t xml:space="preserve"> homework or submit a poor standard of work, then the Head of Key Stage, along with the class teacher will prepare a homework record sheet. This sheet will be sent home at the end of each week for the parent or carers signature.</w:t>
      </w:r>
    </w:p>
    <w:p w:rsidR="00501045" w:rsidRDefault="00260A80" w:rsidP="0009447E">
      <w:pPr>
        <w:spacing w:after="120"/>
        <w:ind w:left="360"/>
        <w:jc w:val="both"/>
        <w:rPr>
          <w:sz w:val="24"/>
          <w:szCs w:val="24"/>
        </w:rPr>
      </w:pPr>
      <w:r>
        <w:rPr>
          <w:b/>
          <w:sz w:val="24"/>
          <w:szCs w:val="24"/>
        </w:rPr>
        <w:t>Stage 5:</w:t>
      </w:r>
      <w:r>
        <w:rPr>
          <w:b/>
          <w:sz w:val="24"/>
          <w:szCs w:val="24"/>
        </w:rPr>
        <w:tab/>
      </w:r>
      <w:r>
        <w:rPr>
          <w:sz w:val="24"/>
          <w:szCs w:val="24"/>
        </w:rPr>
        <w:t>If the record sheet is unsuccessful, then the matter will be referred to the Principal for further consideration and action such as the removal of privileges.</w:t>
      </w:r>
    </w:p>
    <w:p w:rsidR="007618E0" w:rsidRDefault="007618E0" w:rsidP="007618E0">
      <w:pPr>
        <w:spacing w:after="0"/>
        <w:jc w:val="both"/>
        <w:rPr>
          <w:b/>
          <w:sz w:val="24"/>
          <w:szCs w:val="24"/>
          <w:u w:val="single"/>
        </w:rPr>
      </w:pPr>
    </w:p>
    <w:p w:rsidR="007618E0" w:rsidRDefault="007618E0" w:rsidP="007618E0">
      <w:pPr>
        <w:spacing w:after="0"/>
        <w:jc w:val="both"/>
        <w:rPr>
          <w:b/>
          <w:sz w:val="24"/>
          <w:szCs w:val="24"/>
          <w:u w:val="single"/>
        </w:rPr>
      </w:pPr>
    </w:p>
    <w:p w:rsidR="007618E0" w:rsidRDefault="007618E0" w:rsidP="007618E0">
      <w:pPr>
        <w:spacing w:after="0"/>
        <w:jc w:val="both"/>
        <w:rPr>
          <w:b/>
          <w:sz w:val="24"/>
          <w:szCs w:val="24"/>
          <w:u w:val="single"/>
        </w:rPr>
      </w:pPr>
    </w:p>
    <w:p w:rsidR="007618E0" w:rsidRDefault="007618E0" w:rsidP="007618E0">
      <w:pPr>
        <w:spacing w:after="0"/>
        <w:jc w:val="both"/>
        <w:rPr>
          <w:b/>
          <w:sz w:val="24"/>
          <w:szCs w:val="24"/>
          <w:u w:val="single"/>
        </w:rPr>
      </w:pPr>
      <w:r w:rsidRPr="002E1236">
        <w:rPr>
          <w:b/>
          <w:sz w:val="24"/>
          <w:szCs w:val="24"/>
          <w:u w:val="single"/>
        </w:rPr>
        <w:lastRenderedPageBreak/>
        <w:t>Homework Rewards:</w:t>
      </w:r>
    </w:p>
    <w:p w:rsidR="007618E0" w:rsidRDefault="007618E0" w:rsidP="007618E0">
      <w:pPr>
        <w:spacing w:after="0"/>
        <w:jc w:val="both"/>
        <w:rPr>
          <w:b/>
          <w:sz w:val="24"/>
          <w:szCs w:val="24"/>
          <w:u w:val="single"/>
        </w:rPr>
      </w:pPr>
    </w:p>
    <w:p w:rsidR="007618E0" w:rsidRDefault="007618E0" w:rsidP="007618E0">
      <w:pPr>
        <w:spacing w:after="0"/>
        <w:jc w:val="both"/>
        <w:rPr>
          <w:sz w:val="24"/>
          <w:szCs w:val="24"/>
        </w:rPr>
      </w:pPr>
      <w:r>
        <w:rPr>
          <w:sz w:val="24"/>
          <w:szCs w:val="24"/>
        </w:rPr>
        <w:t xml:space="preserve">As a school we want to acknowledge and reward pupils who consistently “try hard” with </w:t>
      </w:r>
      <w:proofErr w:type="spellStart"/>
      <w:r>
        <w:rPr>
          <w:sz w:val="24"/>
          <w:szCs w:val="24"/>
        </w:rPr>
        <w:t>homeworks</w:t>
      </w:r>
      <w:proofErr w:type="spellEnd"/>
      <w:r>
        <w:rPr>
          <w:sz w:val="24"/>
          <w:szCs w:val="24"/>
        </w:rPr>
        <w:t xml:space="preserve"> or who produce them to a high standard.  In Primary 4, rewards are normally given in the form of “Golden Time Minutes.” On occasion a teacher or the Principal may choose homework as the “Pupil of the Week” prize or Golden Voucher.  </w:t>
      </w:r>
    </w:p>
    <w:p w:rsidR="007618E0" w:rsidRDefault="007618E0" w:rsidP="007618E0">
      <w:pPr>
        <w:spacing w:after="0"/>
        <w:jc w:val="both"/>
        <w:rPr>
          <w:sz w:val="24"/>
          <w:szCs w:val="24"/>
        </w:rPr>
      </w:pPr>
    </w:p>
    <w:p w:rsidR="007618E0" w:rsidRDefault="007618E0" w:rsidP="007618E0">
      <w:pPr>
        <w:spacing w:after="0"/>
        <w:jc w:val="both"/>
        <w:rPr>
          <w:sz w:val="24"/>
          <w:szCs w:val="24"/>
        </w:rPr>
      </w:pPr>
      <w:r>
        <w:rPr>
          <w:sz w:val="24"/>
          <w:szCs w:val="24"/>
        </w:rPr>
        <w:t>Key Stage 2 has also developed a specific homework reward system, “Bowled Over,” details of which are noted in Appendix 2.</w:t>
      </w:r>
    </w:p>
    <w:p w:rsidR="007618E0" w:rsidRDefault="007618E0" w:rsidP="007618E0">
      <w:pPr>
        <w:spacing w:after="0"/>
        <w:jc w:val="both"/>
        <w:rPr>
          <w:sz w:val="24"/>
          <w:szCs w:val="24"/>
        </w:rPr>
      </w:pPr>
    </w:p>
    <w:p w:rsidR="007618E0" w:rsidRDefault="007618E0" w:rsidP="007618E0">
      <w:pPr>
        <w:spacing w:after="0"/>
        <w:jc w:val="both"/>
        <w:rPr>
          <w:b/>
          <w:sz w:val="24"/>
          <w:szCs w:val="24"/>
          <w:u w:val="single"/>
        </w:rPr>
      </w:pPr>
      <w:r w:rsidRPr="00DB3AD7">
        <w:rPr>
          <w:b/>
          <w:sz w:val="24"/>
          <w:szCs w:val="24"/>
          <w:u w:val="single"/>
        </w:rPr>
        <w:t>Policy Review:</w:t>
      </w:r>
    </w:p>
    <w:p w:rsidR="007618E0" w:rsidRDefault="007618E0" w:rsidP="007618E0">
      <w:pPr>
        <w:spacing w:after="0"/>
        <w:jc w:val="both"/>
        <w:rPr>
          <w:b/>
          <w:sz w:val="24"/>
          <w:szCs w:val="24"/>
          <w:u w:val="single"/>
        </w:rPr>
      </w:pPr>
    </w:p>
    <w:p w:rsidR="007618E0" w:rsidRPr="00DB3AD7" w:rsidRDefault="007618E0" w:rsidP="007618E0">
      <w:pPr>
        <w:spacing w:after="0"/>
        <w:jc w:val="both"/>
        <w:rPr>
          <w:sz w:val="24"/>
          <w:szCs w:val="24"/>
        </w:rPr>
      </w:pPr>
      <w:r w:rsidRPr="00DB3AD7">
        <w:rPr>
          <w:sz w:val="24"/>
          <w:szCs w:val="24"/>
        </w:rPr>
        <w:t xml:space="preserve">This policy will be kept under </w:t>
      </w:r>
      <w:r>
        <w:rPr>
          <w:sz w:val="24"/>
          <w:szCs w:val="24"/>
        </w:rPr>
        <w:t>regular review taking in to account the views of the relevant stakeholders.</w:t>
      </w:r>
    </w:p>
    <w:p w:rsidR="007618E0" w:rsidRDefault="007618E0" w:rsidP="0009447E">
      <w:pPr>
        <w:spacing w:after="120"/>
        <w:ind w:left="360"/>
        <w:jc w:val="both"/>
        <w:rPr>
          <w:sz w:val="24"/>
          <w:szCs w:val="24"/>
        </w:rPr>
      </w:pPr>
    </w:p>
    <w:p w:rsidR="000E14D2" w:rsidRDefault="000E14D2" w:rsidP="00260A80">
      <w:pPr>
        <w:spacing w:after="0"/>
        <w:ind w:left="360"/>
        <w:jc w:val="both"/>
        <w:rPr>
          <w:sz w:val="24"/>
          <w:szCs w:val="24"/>
        </w:rPr>
      </w:pPr>
    </w:p>
    <w:p w:rsidR="00501045" w:rsidRDefault="00501045" w:rsidP="00260A80">
      <w:pPr>
        <w:spacing w:after="0"/>
        <w:ind w:left="360"/>
        <w:jc w:val="both"/>
        <w:rPr>
          <w:sz w:val="24"/>
          <w:szCs w:val="24"/>
        </w:rPr>
        <w:sectPr w:rsidR="00501045" w:rsidSect="000E14D2">
          <w:footerReference w:type="default" r:id="rId9"/>
          <w:pgSz w:w="11906" w:h="16838"/>
          <w:pgMar w:top="1134" w:right="1134" w:bottom="1134" w:left="1134" w:header="709" w:footer="709" w:gutter="0"/>
          <w:cols w:space="708"/>
          <w:docGrid w:linePitch="360"/>
        </w:sectPr>
      </w:pP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80"/>
        <w:gridCol w:w="3306"/>
        <w:gridCol w:w="3056"/>
        <w:gridCol w:w="1712"/>
        <w:gridCol w:w="1974"/>
        <w:gridCol w:w="2551"/>
      </w:tblGrid>
      <w:tr w:rsidR="000F4CC5" w:rsidRPr="002E1236" w:rsidTr="000F4CC5">
        <w:trPr>
          <w:trHeight w:val="113"/>
          <w:tblHeader/>
        </w:trPr>
        <w:tc>
          <w:tcPr>
            <w:tcW w:w="229"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lastRenderedPageBreak/>
              <w:t>Class</w:t>
            </w:r>
          </w:p>
        </w:tc>
        <w:tc>
          <w:tcPr>
            <w:tcW w:w="731"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Reading</w:t>
            </w:r>
          </w:p>
        </w:tc>
        <w:tc>
          <w:tcPr>
            <w:tcW w:w="1060"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Spellings</w:t>
            </w:r>
          </w:p>
        </w:tc>
        <w:tc>
          <w:tcPr>
            <w:tcW w:w="980"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Literacy</w:t>
            </w:r>
          </w:p>
        </w:tc>
        <w:tc>
          <w:tcPr>
            <w:tcW w:w="549"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Numeracy</w:t>
            </w:r>
          </w:p>
        </w:tc>
        <w:tc>
          <w:tcPr>
            <w:tcW w:w="633"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Other</w:t>
            </w:r>
          </w:p>
        </w:tc>
        <w:tc>
          <w:tcPr>
            <w:tcW w:w="818" w:type="pct"/>
            <w:shd w:val="clear" w:color="auto" w:fill="D9D9D9"/>
          </w:tcPr>
          <w:p w:rsidR="002E1236" w:rsidRPr="002E1236" w:rsidRDefault="002E1236" w:rsidP="00E459FD">
            <w:pPr>
              <w:jc w:val="center"/>
              <w:rPr>
                <w:rFonts w:ascii="Calibri" w:eastAsia="Calibri" w:hAnsi="Calibri" w:cs="Times New Roman"/>
                <w:sz w:val="24"/>
                <w:szCs w:val="24"/>
              </w:rPr>
            </w:pPr>
            <w:r w:rsidRPr="002E1236">
              <w:rPr>
                <w:rFonts w:ascii="Calibri" w:eastAsia="Calibri" w:hAnsi="Calibri" w:cs="Times New Roman"/>
                <w:sz w:val="24"/>
                <w:szCs w:val="24"/>
              </w:rPr>
              <w:t>Time Required</w:t>
            </w:r>
          </w:p>
        </w:tc>
      </w:tr>
      <w:tr w:rsidR="000F4CC5" w:rsidRPr="0009447E" w:rsidTr="000F4CC5">
        <w:trPr>
          <w:trHeight w:val="964"/>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P.1</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4 nights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Letter cards (JP)</w:t>
            </w:r>
          </w:p>
          <w:p w:rsidR="002E1236" w:rsidRPr="0009447E" w:rsidRDefault="002E1236" w:rsidP="003D5888">
            <w:pPr>
              <w:spacing w:after="0" w:line="240" w:lineRule="auto"/>
              <w:rPr>
                <w:rFonts w:ascii="Calibri" w:eastAsia="Calibri" w:hAnsi="Calibri" w:cs="Times New Roman"/>
                <w:sz w:val="20"/>
                <w:szCs w:val="20"/>
              </w:rPr>
            </w:pPr>
          </w:p>
        </w:tc>
        <w:tc>
          <w:tcPr>
            <w:tcW w:w="98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2 Practical Activities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HF Words introduced throughout each Book Level (1-16)-Assessed at the end of a Level.</w:t>
            </w:r>
          </w:p>
        </w:tc>
        <w:tc>
          <w:tcPr>
            <w:tcW w:w="549"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 Practical </w:t>
            </w:r>
            <w:proofErr w:type="spellStart"/>
            <w:r w:rsidRPr="0009447E">
              <w:rPr>
                <w:rFonts w:ascii="Calibri" w:eastAsia="Calibri" w:hAnsi="Calibri" w:cs="Times New Roman"/>
                <w:sz w:val="20"/>
                <w:szCs w:val="20"/>
              </w:rPr>
              <w:t>Activ</w:t>
            </w:r>
            <w:proofErr w:type="spellEnd"/>
            <w:r w:rsidR="000F4CC5">
              <w:rPr>
                <w:rFonts w:ascii="Calibri" w:eastAsia="Calibri" w:hAnsi="Calibri" w:cs="Times New Roman"/>
                <w:noProof/>
                <w:sz w:val="24"/>
                <w:szCs w:val="24"/>
                <w:lang w:eastAsia="en-GB"/>
              </w:rPr>
              <w:t xml:space="preserve"> </w:t>
            </w:r>
            <w:proofErr w:type="spellStart"/>
            <w:r w:rsidRPr="0009447E">
              <w:rPr>
                <w:rFonts w:ascii="Calibri" w:eastAsia="Calibri" w:hAnsi="Calibri" w:cs="Times New Roman"/>
                <w:sz w:val="20"/>
                <w:szCs w:val="20"/>
              </w:rPr>
              <w:t>ities</w:t>
            </w:r>
            <w:proofErr w:type="spellEnd"/>
          </w:p>
        </w:tc>
        <w:tc>
          <w:tcPr>
            <w:tcW w:w="633"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Regular Physical Challenge related to PE</w:t>
            </w:r>
          </w:p>
        </w:tc>
        <w:tc>
          <w:tcPr>
            <w:tcW w:w="818" w:type="pct"/>
            <w:shd w:val="clear" w:color="auto" w:fill="auto"/>
          </w:tcPr>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20-30 </w:t>
            </w:r>
            <w:proofErr w:type="spellStart"/>
            <w:r w:rsidRPr="0009447E">
              <w:rPr>
                <w:rFonts w:ascii="Calibri" w:eastAsia="Calibri" w:hAnsi="Calibri" w:cs="Times New Roman"/>
                <w:sz w:val="20"/>
                <w:szCs w:val="20"/>
              </w:rPr>
              <w:t>mins</w:t>
            </w:r>
            <w:proofErr w:type="spellEnd"/>
          </w:p>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(from Hallowe’en Term 1)</w:t>
            </w:r>
          </w:p>
        </w:tc>
      </w:tr>
      <w:tr w:rsidR="000F4CC5" w:rsidRPr="002E1236" w:rsidTr="000F4CC5">
        <w:trPr>
          <w:trHeight w:val="1020"/>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P.2</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4 nights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From </w:t>
            </w:r>
            <w:r w:rsidR="00563D84">
              <w:rPr>
                <w:rFonts w:ascii="Calibri" w:eastAsia="Calibri" w:hAnsi="Calibri" w:cs="Times New Roman"/>
                <w:sz w:val="20"/>
                <w:szCs w:val="20"/>
              </w:rPr>
              <w:t>Term 3</w:t>
            </w:r>
          </w:p>
          <w:p w:rsidR="002E1236" w:rsidRPr="0009447E" w:rsidRDefault="00563D84" w:rsidP="00563D84">
            <w:pPr>
              <w:spacing w:after="0" w:line="240" w:lineRule="auto"/>
              <w:rPr>
                <w:rFonts w:ascii="Calibri" w:eastAsia="Calibri" w:hAnsi="Calibri" w:cs="Times New Roman"/>
                <w:sz w:val="20"/>
                <w:szCs w:val="20"/>
              </w:rPr>
            </w:pPr>
            <w:r>
              <w:rPr>
                <w:rFonts w:ascii="Calibri" w:eastAsia="Calibri" w:hAnsi="Calibri" w:cs="Times New Roman"/>
                <w:sz w:val="20"/>
                <w:szCs w:val="20"/>
              </w:rPr>
              <w:t>Max 4 per night</w:t>
            </w:r>
            <w:r w:rsidR="002E1236" w:rsidRPr="0009447E">
              <w:rPr>
                <w:rFonts w:ascii="Calibri" w:eastAsia="Calibri" w:hAnsi="Calibri" w:cs="Times New Roman"/>
                <w:sz w:val="20"/>
                <w:szCs w:val="20"/>
              </w:rPr>
              <w:t xml:space="preserve"> </w:t>
            </w:r>
          </w:p>
        </w:tc>
        <w:tc>
          <w:tcPr>
            <w:tcW w:w="98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 Written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HF Words introduced throughout each Book Level (1-16)-Assessed at the end of a Level.</w:t>
            </w:r>
          </w:p>
        </w:tc>
        <w:tc>
          <w:tcPr>
            <w:tcW w:w="549"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2 Written</w:t>
            </w:r>
          </w:p>
        </w:tc>
        <w:tc>
          <w:tcPr>
            <w:tcW w:w="633"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w:t>
            </w:r>
          </w:p>
        </w:tc>
        <w:tc>
          <w:tcPr>
            <w:tcW w:w="818" w:type="pct"/>
            <w:shd w:val="clear" w:color="auto" w:fill="auto"/>
          </w:tcPr>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20-30 </w:t>
            </w:r>
            <w:proofErr w:type="spellStart"/>
            <w:r w:rsidRPr="0009447E">
              <w:rPr>
                <w:rFonts w:ascii="Calibri" w:eastAsia="Calibri" w:hAnsi="Calibri" w:cs="Times New Roman"/>
                <w:sz w:val="20"/>
                <w:szCs w:val="20"/>
              </w:rPr>
              <w:t>mins</w:t>
            </w:r>
            <w:proofErr w:type="spellEnd"/>
          </w:p>
          <w:p w:rsidR="002E1236" w:rsidRPr="0009447E" w:rsidRDefault="007D6217" w:rsidP="0009447E">
            <w:pPr>
              <w:spacing w:after="120" w:line="240" w:lineRule="auto"/>
              <w:rPr>
                <w:rFonts w:ascii="Calibri" w:eastAsia="Calibri" w:hAnsi="Calibri" w:cs="Times New Roman"/>
                <w:sz w:val="20"/>
                <w:szCs w:val="20"/>
              </w:rPr>
            </w:pPr>
            <w:r>
              <w:rPr>
                <w:rFonts w:ascii="Calibri" w:eastAsia="Calibri" w:hAnsi="Calibri" w:cs="Times New Roman"/>
                <w:sz w:val="20"/>
                <w:szCs w:val="20"/>
              </w:rPr>
              <w:t>Spellings from Week 2 Term 3</w:t>
            </w:r>
            <w:r w:rsidR="002E1236" w:rsidRPr="0009447E">
              <w:rPr>
                <w:rFonts w:ascii="Calibri" w:eastAsia="Calibri" w:hAnsi="Calibri" w:cs="Times New Roman"/>
                <w:sz w:val="20"/>
                <w:szCs w:val="20"/>
              </w:rPr>
              <w:t>.</w:t>
            </w:r>
          </w:p>
        </w:tc>
      </w:tr>
      <w:tr w:rsidR="000F4CC5" w:rsidRPr="002E1236" w:rsidTr="000F4CC5">
        <w:trPr>
          <w:trHeight w:val="1247"/>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P.3</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4 nights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Mon-Weds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Revised on Thurs for Fri Test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(10 Spellings)</w:t>
            </w:r>
          </w:p>
          <w:p w:rsidR="002E1236" w:rsidRPr="0009447E" w:rsidRDefault="002E1236" w:rsidP="003D5888">
            <w:pPr>
              <w:spacing w:after="0" w:line="240" w:lineRule="auto"/>
              <w:rPr>
                <w:rFonts w:ascii="Calibri" w:eastAsia="Calibri" w:hAnsi="Calibri" w:cs="Times New Roman"/>
                <w:sz w:val="20"/>
                <w:szCs w:val="20"/>
              </w:rPr>
            </w:pPr>
          </w:p>
        </w:tc>
        <w:tc>
          <w:tcPr>
            <w:tcW w:w="98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 +1 Written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(Alternate Weeks)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HF Words introduced throughout each Book Level (1-16)-Assessed at the end of a Level.</w:t>
            </w:r>
          </w:p>
        </w:tc>
        <w:tc>
          <w:tcPr>
            <w:tcW w:w="549"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1 + 2 Written </w:t>
            </w:r>
          </w:p>
        </w:tc>
        <w:tc>
          <w:tcPr>
            <w:tcW w:w="633"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Tables (From Hallowe’en)</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(Literacy Support Children have HF words to learn)</w:t>
            </w:r>
          </w:p>
        </w:tc>
        <w:tc>
          <w:tcPr>
            <w:tcW w:w="818" w:type="pct"/>
            <w:shd w:val="clear" w:color="auto" w:fill="auto"/>
          </w:tcPr>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30 </w:t>
            </w:r>
            <w:proofErr w:type="spellStart"/>
            <w:r w:rsidRPr="0009447E">
              <w:rPr>
                <w:rFonts w:ascii="Calibri" w:eastAsia="Calibri" w:hAnsi="Calibri" w:cs="Times New Roman"/>
                <w:sz w:val="20"/>
                <w:szCs w:val="20"/>
              </w:rPr>
              <w:t>mins</w:t>
            </w:r>
            <w:proofErr w:type="spellEnd"/>
          </w:p>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Spellings from Week 2 Term 1.</w:t>
            </w:r>
          </w:p>
        </w:tc>
      </w:tr>
      <w:tr w:rsidR="000F4CC5" w:rsidRPr="002E1236" w:rsidTr="000F4CC5">
        <w:trPr>
          <w:trHeight w:val="964"/>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P.4</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4 nights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Mon-Weds</w:t>
            </w:r>
            <w:r w:rsidR="007D6217">
              <w:rPr>
                <w:rFonts w:ascii="Calibri" w:eastAsia="Calibri" w:hAnsi="Calibri" w:cs="Times New Roman"/>
                <w:sz w:val="20"/>
                <w:szCs w:val="20"/>
              </w:rPr>
              <w:t xml:space="preserve"> Learning</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Revised on Thurs for Fri Test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w:t>
            </w:r>
            <w:r w:rsidR="007D6217">
              <w:rPr>
                <w:rFonts w:ascii="Calibri" w:eastAsia="Calibri" w:hAnsi="Calibri" w:cs="Times New Roman"/>
                <w:sz w:val="20"/>
                <w:szCs w:val="20"/>
              </w:rPr>
              <w:t>15 Spellings per week</w:t>
            </w:r>
            <w:r w:rsidRPr="0009447E">
              <w:rPr>
                <w:rFonts w:ascii="Calibri" w:eastAsia="Calibri" w:hAnsi="Calibri" w:cs="Times New Roman"/>
                <w:sz w:val="20"/>
                <w:szCs w:val="20"/>
              </w:rPr>
              <w:t>)</w:t>
            </w:r>
          </w:p>
        </w:tc>
        <w:tc>
          <w:tcPr>
            <w:tcW w:w="98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2 +1 Written </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(Alternate Weeks)</w:t>
            </w:r>
            <w:bookmarkStart w:id="0" w:name="_GoBack"/>
            <w:bookmarkEnd w:id="0"/>
          </w:p>
        </w:tc>
        <w:tc>
          <w:tcPr>
            <w:tcW w:w="549"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1 + 2 Written </w:t>
            </w:r>
          </w:p>
        </w:tc>
        <w:tc>
          <w:tcPr>
            <w:tcW w:w="633" w:type="pct"/>
            <w:shd w:val="clear" w:color="auto" w:fill="auto"/>
          </w:tcPr>
          <w:p w:rsidR="002E1236" w:rsidRPr="00D6105C" w:rsidRDefault="002E1236" w:rsidP="003D5888">
            <w:pPr>
              <w:spacing w:after="0" w:line="240" w:lineRule="auto"/>
              <w:rPr>
                <w:rFonts w:ascii="Calibri" w:eastAsia="Calibri" w:hAnsi="Calibri" w:cs="Times New Roman"/>
                <w:sz w:val="20"/>
                <w:szCs w:val="20"/>
              </w:rPr>
            </w:pPr>
            <w:r w:rsidRPr="00D6105C">
              <w:rPr>
                <w:rFonts w:ascii="Calibri" w:eastAsia="Calibri" w:hAnsi="Calibri" w:cs="Times New Roman"/>
                <w:sz w:val="20"/>
                <w:szCs w:val="20"/>
              </w:rPr>
              <w:t>Tables</w:t>
            </w:r>
          </w:p>
          <w:p w:rsidR="002E1236" w:rsidRPr="0009447E" w:rsidRDefault="002E1236" w:rsidP="00132915">
            <w:pPr>
              <w:spacing w:after="0" w:line="240" w:lineRule="auto"/>
              <w:rPr>
                <w:rFonts w:ascii="Calibri" w:eastAsia="Calibri" w:hAnsi="Calibri" w:cs="Times New Roman"/>
                <w:sz w:val="20"/>
                <w:szCs w:val="20"/>
              </w:rPr>
            </w:pPr>
            <w:r w:rsidRPr="00D6105C">
              <w:rPr>
                <w:rFonts w:ascii="Calibri" w:eastAsia="Calibri" w:hAnsi="Calibri" w:cs="Times New Roman"/>
                <w:sz w:val="20"/>
                <w:szCs w:val="20"/>
              </w:rPr>
              <w:t xml:space="preserve">(Multiplication Tables for </w:t>
            </w:r>
            <w:r w:rsidR="00132915" w:rsidRPr="00D6105C">
              <w:rPr>
                <w:rFonts w:ascii="Calibri" w:eastAsia="Calibri" w:hAnsi="Calibri" w:cs="Times New Roman"/>
                <w:sz w:val="20"/>
                <w:szCs w:val="20"/>
              </w:rPr>
              <w:t>Class group). Number Bonds for remaining group</w:t>
            </w:r>
          </w:p>
        </w:tc>
        <w:tc>
          <w:tcPr>
            <w:tcW w:w="818" w:type="pct"/>
            <w:shd w:val="clear" w:color="auto" w:fill="auto"/>
          </w:tcPr>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45 </w:t>
            </w:r>
            <w:proofErr w:type="spellStart"/>
            <w:r w:rsidRPr="0009447E">
              <w:rPr>
                <w:rFonts w:ascii="Calibri" w:eastAsia="Calibri" w:hAnsi="Calibri" w:cs="Times New Roman"/>
                <w:sz w:val="20"/>
                <w:szCs w:val="20"/>
              </w:rPr>
              <w:t>mins</w:t>
            </w:r>
            <w:proofErr w:type="spellEnd"/>
          </w:p>
        </w:tc>
      </w:tr>
      <w:tr w:rsidR="000F4CC5" w:rsidRPr="0009447E" w:rsidTr="000F4CC5">
        <w:trPr>
          <w:trHeight w:val="1020"/>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P.5</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4 nights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Mon Written Spelling Activity</w:t>
            </w:r>
          </w:p>
          <w:p w:rsidR="00D109FF"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Tues</w:t>
            </w:r>
            <w:r>
              <w:rPr>
                <w:rFonts w:ascii="Calibri" w:eastAsia="Calibri" w:hAnsi="Calibri" w:cs="Times New Roman"/>
                <w:sz w:val="20"/>
                <w:szCs w:val="20"/>
              </w:rPr>
              <w:t>-learn 1</w:t>
            </w:r>
            <w:r w:rsidRPr="00D109FF">
              <w:rPr>
                <w:rFonts w:ascii="Calibri" w:eastAsia="Calibri" w:hAnsi="Calibri" w:cs="Times New Roman"/>
                <w:sz w:val="20"/>
                <w:szCs w:val="20"/>
                <w:vertAlign w:val="superscript"/>
              </w:rPr>
              <w:t>st</w:t>
            </w:r>
            <w:r>
              <w:rPr>
                <w:rFonts w:ascii="Calibri" w:eastAsia="Calibri" w:hAnsi="Calibri" w:cs="Times New Roman"/>
                <w:sz w:val="20"/>
                <w:szCs w:val="20"/>
              </w:rPr>
              <w:t xml:space="preserve"> half of list</w:t>
            </w:r>
            <w:r w:rsidRPr="0009447E">
              <w:rPr>
                <w:rFonts w:ascii="Calibri" w:eastAsia="Calibri" w:hAnsi="Calibri" w:cs="Times New Roman"/>
                <w:sz w:val="20"/>
                <w:szCs w:val="20"/>
              </w:rPr>
              <w:t>,</w:t>
            </w:r>
            <w:r>
              <w:rPr>
                <w:rFonts w:ascii="Calibri" w:eastAsia="Calibri" w:hAnsi="Calibri" w:cs="Times New Roman"/>
                <w:sz w:val="20"/>
                <w:szCs w:val="20"/>
              </w:rPr>
              <w:t xml:space="preserve"> </w:t>
            </w:r>
            <w:proofErr w:type="gramStart"/>
            <w:r>
              <w:rPr>
                <w:rFonts w:ascii="Calibri" w:eastAsia="Calibri" w:hAnsi="Calibri" w:cs="Times New Roman"/>
                <w:sz w:val="20"/>
                <w:szCs w:val="20"/>
              </w:rPr>
              <w:t>Wed</w:t>
            </w:r>
            <w:proofErr w:type="gramEnd"/>
            <w:r>
              <w:rPr>
                <w:rFonts w:ascii="Calibri" w:eastAsia="Calibri" w:hAnsi="Calibri" w:cs="Times New Roman"/>
                <w:sz w:val="20"/>
                <w:szCs w:val="20"/>
              </w:rPr>
              <w:t xml:space="preserve"> learn 2</w:t>
            </w:r>
            <w:r w:rsidRPr="00D109FF">
              <w:rPr>
                <w:rFonts w:ascii="Calibri" w:eastAsia="Calibri" w:hAnsi="Calibri" w:cs="Times New Roman"/>
                <w:sz w:val="20"/>
                <w:szCs w:val="20"/>
                <w:vertAlign w:val="superscript"/>
              </w:rPr>
              <w:t>nd</w:t>
            </w:r>
            <w:r>
              <w:rPr>
                <w:rFonts w:ascii="Calibri" w:eastAsia="Calibri" w:hAnsi="Calibri" w:cs="Times New Roman"/>
                <w:sz w:val="20"/>
                <w:szCs w:val="20"/>
              </w:rPr>
              <w:t xml:space="preserve"> half of list</w:t>
            </w:r>
          </w:p>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Thurs </w:t>
            </w:r>
            <w:r>
              <w:rPr>
                <w:rFonts w:ascii="Calibri" w:eastAsia="Calibri" w:hAnsi="Calibri" w:cs="Times New Roman"/>
                <w:sz w:val="20"/>
                <w:szCs w:val="20"/>
              </w:rPr>
              <w:t>revise entire list for</w:t>
            </w:r>
            <w:r>
              <w:rPr>
                <w:rFonts w:ascii="Calibri" w:eastAsia="Calibri" w:hAnsi="Calibri" w:cs="Times New Roman"/>
                <w:sz w:val="20"/>
                <w:szCs w:val="20"/>
              </w:rPr>
              <w:t xml:space="preserve"> </w:t>
            </w:r>
            <w:r w:rsidR="00A322C8">
              <w:rPr>
                <w:rFonts w:ascii="Calibri" w:eastAsia="Calibri" w:hAnsi="Calibri" w:cs="Times New Roman"/>
                <w:sz w:val="20"/>
                <w:szCs w:val="20"/>
              </w:rPr>
              <w:t xml:space="preserve">Fri </w:t>
            </w:r>
            <w:r w:rsidRPr="0009447E">
              <w:rPr>
                <w:rFonts w:ascii="Calibri" w:eastAsia="Calibri" w:hAnsi="Calibri" w:cs="Times New Roman"/>
                <w:sz w:val="20"/>
                <w:szCs w:val="20"/>
              </w:rPr>
              <w:t>Friday test</w:t>
            </w:r>
          </w:p>
          <w:p w:rsidR="002E1236" w:rsidRPr="0009447E" w:rsidRDefault="00D109FF" w:rsidP="00D109FF">
            <w:pPr>
              <w:spacing w:after="0" w:line="240" w:lineRule="auto"/>
              <w:rPr>
                <w:rFonts w:ascii="Calibri" w:eastAsia="Calibri" w:hAnsi="Calibri" w:cs="Times New Roman"/>
                <w:sz w:val="20"/>
                <w:szCs w:val="20"/>
              </w:rPr>
            </w:pPr>
            <w:r>
              <w:rPr>
                <w:rFonts w:ascii="Calibri" w:eastAsia="Calibri" w:hAnsi="Calibri" w:cs="Times New Roman"/>
                <w:sz w:val="20"/>
                <w:szCs w:val="20"/>
              </w:rPr>
              <w:t>(10/</w:t>
            </w:r>
            <w:r w:rsidRPr="0009447E">
              <w:rPr>
                <w:rFonts w:ascii="Calibri" w:eastAsia="Calibri" w:hAnsi="Calibri" w:cs="Times New Roman"/>
                <w:sz w:val="20"/>
                <w:szCs w:val="20"/>
              </w:rPr>
              <w:t>16 words</w:t>
            </w:r>
            <w:r>
              <w:rPr>
                <w:rFonts w:ascii="Calibri" w:eastAsia="Calibri" w:hAnsi="Calibri" w:cs="Times New Roman"/>
                <w:sz w:val="20"/>
                <w:szCs w:val="20"/>
              </w:rPr>
              <w:t xml:space="preserve"> per week</w:t>
            </w:r>
            <w:r w:rsidRPr="0009447E">
              <w:rPr>
                <w:rFonts w:ascii="Calibri" w:eastAsia="Calibri" w:hAnsi="Calibri" w:cs="Times New Roman"/>
                <w:sz w:val="20"/>
                <w:szCs w:val="20"/>
              </w:rPr>
              <w:t>)</w:t>
            </w:r>
          </w:p>
        </w:tc>
        <w:tc>
          <w:tcPr>
            <w:tcW w:w="980"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2 Written</w:t>
            </w:r>
          </w:p>
        </w:tc>
        <w:tc>
          <w:tcPr>
            <w:tcW w:w="549"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1 Tables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1 Numeracy Written</w:t>
            </w:r>
          </w:p>
        </w:tc>
        <w:tc>
          <w:tcPr>
            <w:tcW w:w="633"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Tables</w:t>
            </w:r>
          </w:p>
        </w:tc>
        <w:tc>
          <w:tcPr>
            <w:tcW w:w="818" w:type="pct"/>
            <w:shd w:val="clear" w:color="auto" w:fill="auto"/>
          </w:tcPr>
          <w:p w:rsidR="002E1236" w:rsidRPr="0009447E" w:rsidRDefault="002E1236" w:rsidP="0009447E">
            <w:pPr>
              <w:spacing w:after="12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45 </w:t>
            </w:r>
            <w:proofErr w:type="spellStart"/>
            <w:r w:rsidRPr="0009447E">
              <w:rPr>
                <w:rFonts w:ascii="Calibri" w:eastAsia="Calibri" w:hAnsi="Calibri" w:cs="Times New Roman"/>
                <w:sz w:val="20"/>
                <w:szCs w:val="20"/>
              </w:rPr>
              <w:t>mins</w:t>
            </w:r>
            <w:proofErr w:type="spellEnd"/>
          </w:p>
        </w:tc>
      </w:tr>
      <w:tr w:rsidR="000F4CC5" w:rsidRPr="002E1236" w:rsidTr="000F4CC5">
        <w:trPr>
          <w:trHeight w:val="1077"/>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P.6</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4 nights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Library Book</w:t>
            </w:r>
          </w:p>
        </w:tc>
        <w:tc>
          <w:tcPr>
            <w:tcW w:w="1060" w:type="pct"/>
            <w:shd w:val="clear" w:color="auto" w:fill="auto"/>
          </w:tcPr>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Mon Written Spelling Activity</w:t>
            </w:r>
          </w:p>
          <w:p w:rsidR="00D109FF"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Tues</w:t>
            </w:r>
            <w:r>
              <w:rPr>
                <w:rFonts w:ascii="Calibri" w:eastAsia="Calibri" w:hAnsi="Calibri" w:cs="Times New Roman"/>
                <w:sz w:val="20"/>
                <w:szCs w:val="20"/>
              </w:rPr>
              <w:t>-learn 1</w:t>
            </w:r>
            <w:r w:rsidRPr="00D109FF">
              <w:rPr>
                <w:rFonts w:ascii="Calibri" w:eastAsia="Calibri" w:hAnsi="Calibri" w:cs="Times New Roman"/>
                <w:sz w:val="20"/>
                <w:szCs w:val="20"/>
                <w:vertAlign w:val="superscript"/>
              </w:rPr>
              <w:t>st</w:t>
            </w:r>
            <w:r>
              <w:rPr>
                <w:rFonts w:ascii="Calibri" w:eastAsia="Calibri" w:hAnsi="Calibri" w:cs="Times New Roman"/>
                <w:sz w:val="20"/>
                <w:szCs w:val="20"/>
              </w:rPr>
              <w:t xml:space="preserve"> half of list</w:t>
            </w:r>
            <w:r w:rsidRPr="0009447E">
              <w:rPr>
                <w:rFonts w:ascii="Calibri" w:eastAsia="Calibri" w:hAnsi="Calibri" w:cs="Times New Roman"/>
                <w:sz w:val="20"/>
                <w:szCs w:val="20"/>
              </w:rPr>
              <w:t>,</w:t>
            </w:r>
            <w:r>
              <w:rPr>
                <w:rFonts w:ascii="Calibri" w:eastAsia="Calibri" w:hAnsi="Calibri" w:cs="Times New Roman"/>
                <w:sz w:val="20"/>
                <w:szCs w:val="20"/>
              </w:rPr>
              <w:t xml:space="preserve"> </w:t>
            </w:r>
            <w:proofErr w:type="gramStart"/>
            <w:r>
              <w:rPr>
                <w:rFonts w:ascii="Calibri" w:eastAsia="Calibri" w:hAnsi="Calibri" w:cs="Times New Roman"/>
                <w:sz w:val="20"/>
                <w:szCs w:val="20"/>
              </w:rPr>
              <w:t>Wed</w:t>
            </w:r>
            <w:proofErr w:type="gramEnd"/>
            <w:r>
              <w:rPr>
                <w:rFonts w:ascii="Calibri" w:eastAsia="Calibri" w:hAnsi="Calibri" w:cs="Times New Roman"/>
                <w:sz w:val="20"/>
                <w:szCs w:val="20"/>
              </w:rPr>
              <w:t xml:space="preserve"> learn 2</w:t>
            </w:r>
            <w:r w:rsidRPr="00D109FF">
              <w:rPr>
                <w:rFonts w:ascii="Calibri" w:eastAsia="Calibri" w:hAnsi="Calibri" w:cs="Times New Roman"/>
                <w:sz w:val="20"/>
                <w:szCs w:val="20"/>
                <w:vertAlign w:val="superscript"/>
              </w:rPr>
              <w:t>nd</w:t>
            </w:r>
            <w:r>
              <w:rPr>
                <w:rFonts w:ascii="Calibri" w:eastAsia="Calibri" w:hAnsi="Calibri" w:cs="Times New Roman"/>
                <w:sz w:val="20"/>
                <w:szCs w:val="20"/>
              </w:rPr>
              <w:t xml:space="preserve"> half of list</w:t>
            </w:r>
          </w:p>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Thurs </w:t>
            </w:r>
            <w:r>
              <w:rPr>
                <w:rFonts w:ascii="Calibri" w:eastAsia="Calibri" w:hAnsi="Calibri" w:cs="Times New Roman"/>
                <w:sz w:val="20"/>
                <w:szCs w:val="20"/>
              </w:rPr>
              <w:t xml:space="preserve">revise entire list for </w:t>
            </w:r>
            <w:r w:rsidRPr="0009447E">
              <w:rPr>
                <w:rFonts w:ascii="Calibri" w:eastAsia="Calibri" w:hAnsi="Calibri" w:cs="Times New Roman"/>
                <w:sz w:val="20"/>
                <w:szCs w:val="20"/>
              </w:rPr>
              <w:t>Friday test</w:t>
            </w:r>
          </w:p>
          <w:p w:rsidR="002E1236" w:rsidRPr="0009447E" w:rsidRDefault="00D109FF" w:rsidP="00D109FF">
            <w:pPr>
              <w:spacing w:after="0" w:line="240" w:lineRule="auto"/>
              <w:rPr>
                <w:rFonts w:ascii="Calibri" w:eastAsia="Calibri" w:hAnsi="Calibri" w:cs="Times New Roman"/>
                <w:sz w:val="20"/>
                <w:szCs w:val="20"/>
              </w:rPr>
            </w:pPr>
            <w:r>
              <w:rPr>
                <w:rFonts w:ascii="Calibri" w:eastAsia="Calibri" w:hAnsi="Calibri" w:cs="Times New Roman"/>
                <w:sz w:val="20"/>
                <w:szCs w:val="20"/>
              </w:rPr>
              <w:t>(10/</w:t>
            </w:r>
            <w:r w:rsidRPr="0009447E">
              <w:rPr>
                <w:rFonts w:ascii="Calibri" w:eastAsia="Calibri" w:hAnsi="Calibri" w:cs="Times New Roman"/>
                <w:sz w:val="20"/>
                <w:szCs w:val="20"/>
              </w:rPr>
              <w:t>16 words</w:t>
            </w:r>
            <w:r>
              <w:rPr>
                <w:rFonts w:ascii="Calibri" w:eastAsia="Calibri" w:hAnsi="Calibri" w:cs="Times New Roman"/>
                <w:sz w:val="20"/>
                <w:szCs w:val="20"/>
              </w:rPr>
              <w:t xml:space="preserve"> per week</w:t>
            </w:r>
            <w:r w:rsidRPr="0009447E">
              <w:rPr>
                <w:rFonts w:ascii="Calibri" w:eastAsia="Calibri" w:hAnsi="Calibri" w:cs="Times New Roman"/>
                <w:sz w:val="20"/>
                <w:szCs w:val="20"/>
              </w:rPr>
              <w:t>)</w:t>
            </w:r>
          </w:p>
        </w:tc>
        <w:tc>
          <w:tcPr>
            <w:tcW w:w="980" w:type="pct"/>
            <w:shd w:val="clear" w:color="auto" w:fill="auto"/>
          </w:tcPr>
          <w:p w:rsidR="002E1236" w:rsidRPr="0009447E" w:rsidRDefault="002E1236" w:rsidP="003D5888">
            <w:pPr>
              <w:spacing w:after="0"/>
              <w:rPr>
                <w:rFonts w:ascii="Calibri" w:eastAsia="Calibri" w:hAnsi="Calibri" w:cs="Times New Roman"/>
                <w:sz w:val="20"/>
                <w:szCs w:val="20"/>
              </w:rPr>
            </w:pPr>
            <w:r w:rsidRPr="0009447E">
              <w:rPr>
                <w:rFonts w:ascii="Calibri" w:eastAsia="Calibri" w:hAnsi="Calibri" w:cs="Times New Roman"/>
                <w:sz w:val="20"/>
                <w:szCs w:val="20"/>
              </w:rPr>
              <w:t xml:space="preserve">2 Written </w:t>
            </w:r>
          </w:p>
        </w:tc>
        <w:tc>
          <w:tcPr>
            <w:tcW w:w="549" w:type="pct"/>
            <w:shd w:val="clear" w:color="auto" w:fill="auto"/>
          </w:tcPr>
          <w:p w:rsidR="002E1236" w:rsidRPr="0009447E" w:rsidRDefault="002E1236" w:rsidP="003D5888">
            <w:pPr>
              <w:spacing w:after="0"/>
              <w:rPr>
                <w:rFonts w:ascii="Calibri" w:eastAsia="Calibri" w:hAnsi="Calibri" w:cs="Times New Roman"/>
                <w:sz w:val="20"/>
                <w:szCs w:val="20"/>
              </w:rPr>
            </w:pPr>
            <w:r w:rsidRPr="0009447E">
              <w:rPr>
                <w:rFonts w:ascii="Calibri" w:eastAsia="Calibri" w:hAnsi="Calibri" w:cs="Times New Roman"/>
                <w:sz w:val="20"/>
                <w:szCs w:val="20"/>
              </w:rPr>
              <w:t xml:space="preserve">2 Written </w:t>
            </w:r>
          </w:p>
        </w:tc>
        <w:tc>
          <w:tcPr>
            <w:tcW w:w="633" w:type="pct"/>
            <w:shd w:val="clear" w:color="auto" w:fill="auto"/>
          </w:tcPr>
          <w:p w:rsidR="002E1236" w:rsidRPr="0009447E" w:rsidRDefault="002E1236" w:rsidP="003D5888">
            <w:pPr>
              <w:spacing w:after="0"/>
              <w:rPr>
                <w:rFonts w:ascii="Calibri" w:eastAsia="Calibri" w:hAnsi="Calibri" w:cs="Times New Roman"/>
                <w:sz w:val="20"/>
                <w:szCs w:val="20"/>
              </w:rPr>
            </w:pPr>
            <w:r w:rsidRPr="0009447E">
              <w:rPr>
                <w:rFonts w:ascii="Calibri" w:eastAsia="Calibri" w:hAnsi="Calibri" w:cs="Times New Roman"/>
                <w:sz w:val="20"/>
                <w:szCs w:val="20"/>
              </w:rPr>
              <w:t xml:space="preserve">Tables or Mental Arithmetic </w:t>
            </w:r>
          </w:p>
        </w:tc>
        <w:tc>
          <w:tcPr>
            <w:tcW w:w="818" w:type="pct"/>
            <w:shd w:val="clear" w:color="auto" w:fill="auto"/>
          </w:tcPr>
          <w:p w:rsidR="002E1236" w:rsidRPr="0009447E" w:rsidRDefault="002E1236" w:rsidP="0003697A">
            <w:pPr>
              <w:rPr>
                <w:rFonts w:ascii="Calibri" w:eastAsia="Calibri" w:hAnsi="Calibri" w:cs="Times New Roman"/>
                <w:sz w:val="20"/>
                <w:szCs w:val="20"/>
              </w:rPr>
            </w:pPr>
            <w:r w:rsidRPr="0009447E">
              <w:rPr>
                <w:rFonts w:ascii="Calibri" w:eastAsia="Calibri" w:hAnsi="Calibri" w:cs="Times New Roman"/>
                <w:sz w:val="20"/>
                <w:szCs w:val="20"/>
              </w:rPr>
              <w:t xml:space="preserve">45 </w:t>
            </w:r>
            <w:proofErr w:type="spellStart"/>
            <w:r w:rsidRPr="0009447E">
              <w:rPr>
                <w:rFonts w:ascii="Calibri" w:eastAsia="Calibri" w:hAnsi="Calibri" w:cs="Times New Roman"/>
                <w:sz w:val="20"/>
                <w:szCs w:val="20"/>
              </w:rPr>
              <w:t>mins</w:t>
            </w:r>
            <w:proofErr w:type="spellEnd"/>
          </w:p>
        </w:tc>
      </w:tr>
      <w:tr w:rsidR="000F4CC5" w:rsidRPr="002E1236" w:rsidTr="000F4CC5">
        <w:trPr>
          <w:trHeight w:val="1247"/>
        </w:trPr>
        <w:tc>
          <w:tcPr>
            <w:tcW w:w="229" w:type="pct"/>
            <w:shd w:val="clear" w:color="auto" w:fill="A6A6A6"/>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P.7</w:t>
            </w:r>
          </w:p>
        </w:tc>
        <w:tc>
          <w:tcPr>
            <w:tcW w:w="731" w:type="pct"/>
            <w:shd w:val="clear" w:color="auto" w:fill="auto"/>
          </w:tcPr>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Reading set for the week on a Mon, time managed independently.</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SEN nightly reading. </w:t>
            </w:r>
          </w:p>
        </w:tc>
        <w:tc>
          <w:tcPr>
            <w:tcW w:w="1060" w:type="pct"/>
            <w:shd w:val="clear" w:color="auto" w:fill="auto"/>
          </w:tcPr>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Mon Written Spelling Activity</w:t>
            </w:r>
          </w:p>
          <w:p w:rsidR="00D109FF"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Tues</w:t>
            </w:r>
            <w:r>
              <w:rPr>
                <w:rFonts w:ascii="Calibri" w:eastAsia="Calibri" w:hAnsi="Calibri" w:cs="Times New Roman"/>
                <w:sz w:val="20"/>
                <w:szCs w:val="20"/>
              </w:rPr>
              <w:t>-learn 1</w:t>
            </w:r>
            <w:r w:rsidRPr="00D109FF">
              <w:rPr>
                <w:rFonts w:ascii="Calibri" w:eastAsia="Calibri" w:hAnsi="Calibri" w:cs="Times New Roman"/>
                <w:sz w:val="20"/>
                <w:szCs w:val="20"/>
                <w:vertAlign w:val="superscript"/>
              </w:rPr>
              <w:t>st</w:t>
            </w:r>
            <w:r>
              <w:rPr>
                <w:rFonts w:ascii="Calibri" w:eastAsia="Calibri" w:hAnsi="Calibri" w:cs="Times New Roman"/>
                <w:sz w:val="20"/>
                <w:szCs w:val="20"/>
              </w:rPr>
              <w:t xml:space="preserve"> half of list</w:t>
            </w:r>
            <w:r w:rsidRPr="0009447E">
              <w:rPr>
                <w:rFonts w:ascii="Calibri" w:eastAsia="Calibri" w:hAnsi="Calibri" w:cs="Times New Roman"/>
                <w:sz w:val="20"/>
                <w:szCs w:val="20"/>
              </w:rPr>
              <w:t>,</w:t>
            </w:r>
            <w:r>
              <w:rPr>
                <w:rFonts w:ascii="Calibri" w:eastAsia="Calibri" w:hAnsi="Calibri" w:cs="Times New Roman"/>
                <w:sz w:val="20"/>
                <w:szCs w:val="20"/>
              </w:rPr>
              <w:t xml:space="preserve"> </w:t>
            </w:r>
            <w:proofErr w:type="gramStart"/>
            <w:r>
              <w:rPr>
                <w:rFonts w:ascii="Calibri" w:eastAsia="Calibri" w:hAnsi="Calibri" w:cs="Times New Roman"/>
                <w:sz w:val="20"/>
                <w:szCs w:val="20"/>
              </w:rPr>
              <w:t>Wed</w:t>
            </w:r>
            <w:proofErr w:type="gramEnd"/>
            <w:r>
              <w:rPr>
                <w:rFonts w:ascii="Calibri" w:eastAsia="Calibri" w:hAnsi="Calibri" w:cs="Times New Roman"/>
                <w:sz w:val="20"/>
                <w:szCs w:val="20"/>
              </w:rPr>
              <w:t xml:space="preserve"> learn 2</w:t>
            </w:r>
            <w:r w:rsidRPr="00D109FF">
              <w:rPr>
                <w:rFonts w:ascii="Calibri" w:eastAsia="Calibri" w:hAnsi="Calibri" w:cs="Times New Roman"/>
                <w:sz w:val="20"/>
                <w:szCs w:val="20"/>
                <w:vertAlign w:val="superscript"/>
              </w:rPr>
              <w:t>nd</w:t>
            </w:r>
            <w:r>
              <w:rPr>
                <w:rFonts w:ascii="Calibri" w:eastAsia="Calibri" w:hAnsi="Calibri" w:cs="Times New Roman"/>
                <w:sz w:val="20"/>
                <w:szCs w:val="20"/>
              </w:rPr>
              <w:t xml:space="preserve"> half of list</w:t>
            </w:r>
          </w:p>
          <w:p w:rsidR="00D109FF" w:rsidRPr="0009447E" w:rsidRDefault="00D109FF" w:rsidP="00D109FF">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 xml:space="preserve">Thurs </w:t>
            </w:r>
            <w:r>
              <w:rPr>
                <w:rFonts w:ascii="Calibri" w:eastAsia="Calibri" w:hAnsi="Calibri" w:cs="Times New Roman"/>
                <w:sz w:val="20"/>
                <w:szCs w:val="20"/>
              </w:rPr>
              <w:t xml:space="preserve">revise entire list for </w:t>
            </w:r>
            <w:r w:rsidRPr="0009447E">
              <w:rPr>
                <w:rFonts w:ascii="Calibri" w:eastAsia="Calibri" w:hAnsi="Calibri" w:cs="Times New Roman"/>
                <w:sz w:val="20"/>
                <w:szCs w:val="20"/>
              </w:rPr>
              <w:t>Friday test</w:t>
            </w:r>
          </w:p>
          <w:p w:rsidR="002E1236" w:rsidRPr="0009447E" w:rsidRDefault="00D109FF" w:rsidP="00D109FF">
            <w:pPr>
              <w:spacing w:after="0" w:line="240" w:lineRule="auto"/>
              <w:rPr>
                <w:rFonts w:ascii="Calibri" w:eastAsia="Calibri" w:hAnsi="Calibri" w:cs="Times New Roman"/>
                <w:sz w:val="20"/>
                <w:szCs w:val="20"/>
              </w:rPr>
            </w:pPr>
            <w:r>
              <w:rPr>
                <w:rFonts w:ascii="Calibri" w:eastAsia="Calibri" w:hAnsi="Calibri" w:cs="Times New Roman"/>
                <w:sz w:val="20"/>
                <w:szCs w:val="20"/>
              </w:rPr>
              <w:t>(10/</w:t>
            </w:r>
            <w:r w:rsidRPr="0009447E">
              <w:rPr>
                <w:rFonts w:ascii="Calibri" w:eastAsia="Calibri" w:hAnsi="Calibri" w:cs="Times New Roman"/>
                <w:sz w:val="20"/>
                <w:szCs w:val="20"/>
              </w:rPr>
              <w:t>16 words</w:t>
            </w:r>
            <w:r>
              <w:rPr>
                <w:rFonts w:ascii="Calibri" w:eastAsia="Calibri" w:hAnsi="Calibri" w:cs="Times New Roman"/>
                <w:sz w:val="20"/>
                <w:szCs w:val="20"/>
              </w:rPr>
              <w:t xml:space="preserve"> per week</w:t>
            </w:r>
            <w:r w:rsidRPr="0009447E">
              <w:rPr>
                <w:rFonts w:ascii="Calibri" w:eastAsia="Calibri" w:hAnsi="Calibri" w:cs="Times New Roman"/>
                <w:sz w:val="20"/>
                <w:szCs w:val="20"/>
              </w:rPr>
              <w:t>)</w:t>
            </w:r>
          </w:p>
        </w:tc>
        <w:tc>
          <w:tcPr>
            <w:tcW w:w="980" w:type="pct"/>
            <w:shd w:val="clear" w:color="auto" w:fill="auto"/>
          </w:tcPr>
          <w:p w:rsidR="002E1236" w:rsidRPr="0009447E" w:rsidRDefault="002E1236" w:rsidP="003D5888">
            <w:pPr>
              <w:spacing w:after="0"/>
              <w:rPr>
                <w:rFonts w:ascii="Calibri" w:eastAsia="Calibri" w:hAnsi="Calibri" w:cs="Times New Roman"/>
                <w:sz w:val="20"/>
                <w:szCs w:val="20"/>
              </w:rPr>
            </w:pPr>
            <w:r w:rsidRPr="0009447E">
              <w:rPr>
                <w:rFonts w:ascii="Calibri" w:eastAsia="Calibri" w:hAnsi="Calibri" w:cs="Times New Roman"/>
                <w:sz w:val="20"/>
                <w:szCs w:val="20"/>
              </w:rPr>
              <w:t>2 Written</w:t>
            </w:r>
          </w:p>
        </w:tc>
        <w:tc>
          <w:tcPr>
            <w:tcW w:w="549" w:type="pct"/>
            <w:shd w:val="clear" w:color="auto" w:fill="auto"/>
          </w:tcPr>
          <w:p w:rsidR="002E1236" w:rsidRPr="0009447E" w:rsidRDefault="002E1236" w:rsidP="003D5888">
            <w:pPr>
              <w:spacing w:after="0"/>
              <w:rPr>
                <w:rFonts w:ascii="Calibri" w:eastAsia="Calibri" w:hAnsi="Calibri" w:cs="Times New Roman"/>
                <w:sz w:val="20"/>
                <w:szCs w:val="20"/>
              </w:rPr>
            </w:pPr>
            <w:r w:rsidRPr="0009447E">
              <w:rPr>
                <w:rFonts w:ascii="Calibri" w:eastAsia="Calibri" w:hAnsi="Calibri" w:cs="Times New Roman"/>
                <w:sz w:val="20"/>
                <w:szCs w:val="20"/>
              </w:rPr>
              <w:t>2 Written</w:t>
            </w:r>
          </w:p>
        </w:tc>
        <w:tc>
          <w:tcPr>
            <w:tcW w:w="633" w:type="pct"/>
            <w:shd w:val="clear" w:color="auto" w:fill="auto"/>
          </w:tcPr>
          <w:p w:rsidR="00881C68" w:rsidRDefault="00D109FF" w:rsidP="003D5888">
            <w:pPr>
              <w:spacing w:after="0" w:line="240" w:lineRule="auto"/>
              <w:rPr>
                <w:rFonts w:ascii="Calibri" w:eastAsia="Calibri" w:hAnsi="Calibri" w:cs="Times New Roman"/>
                <w:sz w:val="20"/>
                <w:szCs w:val="20"/>
              </w:rPr>
            </w:pPr>
            <w:r>
              <w:rPr>
                <w:rFonts w:ascii="Calibri" w:eastAsia="Calibri" w:hAnsi="Calibri" w:cs="Times New Roman"/>
                <w:sz w:val="20"/>
                <w:szCs w:val="20"/>
              </w:rPr>
              <w:t>Times Tables/</w:t>
            </w:r>
          </w:p>
          <w:p w:rsidR="002E1236" w:rsidRPr="0009447E" w:rsidRDefault="002E1236" w:rsidP="003D5888">
            <w:pPr>
              <w:spacing w:after="0" w:line="240" w:lineRule="auto"/>
              <w:rPr>
                <w:rFonts w:ascii="Calibri" w:eastAsia="Calibri" w:hAnsi="Calibri" w:cs="Times New Roman"/>
                <w:sz w:val="20"/>
                <w:szCs w:val="20"/>
              </w:rPr>
            </w:pPr>
            <w:r w:rsidRPr="0009447E">
              <w:rPr>
                <w:rFonts w:ascii="Calibri" w:eastAsia="Calibri" w:hAnsi="Calibri" w:cs="Times New Roman"/>
                <w:sz w:val="20"/>
                <w:szCs w:val="20"/>
              </w:rPr>
              <w:t>Mental Maths</w:t>
            </w:r>
          </w:p>
        </w:tc>
        <w:tc>
          <w:tcPr>
            <w:tcW w:w="818" w:type="pct"/>
            <w:shd w:val="clear" w:color="auto" w:fill="auto"/>
          </w:tcPr>
          <w:p w:rsidR="002E1236" w:rsidRPr="0009447E" w:rsidRDefault="002E1236" w:rsidP="0003697A">
            <w:pPr>
              <w:rPr>
                <w:rFonts w:ascii="Calibri" w:eastAsia="Calibri" w:hAnsi="Calibri" w:cs="Times New Roman"/>
                <w:sz w:val="20"/>
                <w:szCs w:val="20"/>
              </w:rPr>
            </w:pPr>
            <w:r w:rsidRPr="0009447E">
              <w:rPr>
                <w:rFonts w:ascii="Calibri" w:eastAsia="Calibri" w:hAnsi="Calibri" w:cs="Times New Roman"/>
                <w:sz w:val="20"/>
                <w:szCs w:val="20"/>
              </w:rPr>
              <w:t xml:space="preserve">50 </w:t>
            </w:r>
            <w:proofErr w:type="spellStart"/>
            <w:r w:rsidRPr="0009447E">
              <w:rPr>
                <w:rFonts w:ascii="Calibri" w:eastAsia="Calibri" w:hAnsi="Calibri" w:cs="Times New Roman"/>
                <w:sz w:val="20"/>
                <w:szCs w:val="20"/>
              </w:rPr>
              <w:t>mins</w:t>
            </w:r>
            <w:proofErr w:type="spellEnd"/>
          </w:p>
        </w:tc>
      </w:tr>
    </w:tbl>
    <w:p w:rsidR="00E70489" w:rsidRPr="000F4CC5" w:rsidRDefault="000F4CC5" w:rsidP="000F4CC5">
      <w:pPr>
        <w:pStyle w:val="ListParagraph"/>
        <w:numPr>
          <w:ilvl w:val="0"/>
          <w:numId w:val="11"/>
        </w:numPr>
        <w:spacing w:after="0"/>
        <w:ind w:left="1106"/>
        <w:jc w:val="both"/>
        <w:rPr>
          <w:i/>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682816" behindDoc="0" locked="0" layoutInCell="1" allowOverlap="1" wp14:anchorId="48155F39" wp14:editId="76F2F854">
                <wp:simplePos x="0" y="0"/>
                <wp:positionH relativeFrom="column">
                  <wp:posOffset>2434893</wp:posOffset>
                </wp:positionH>
                <wp:positionV relativeFrom="paragraph">
                  <wp:posOffset>-6172642</wp:posOffset>
                </wp:positionV>
                <wp:extent cx="49530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953000" cy="314325"/>
                        </a:xfrm>
                        <a:prstGeom prst="rect">
                          <a:avLst/>
                        </a:prstGeom>
                        <a:solidFill>
                          <a:schemeClr val="lt1"/>
                        </a:solidFill>
                        <a:ln w="6350">
                          <a:noFill/>
                        </a:ln>
                      </wps:spPr>
                      <wps:txbx>
                        <w:txbxContent>
                          <w:p w:rsidR="000F4CC5" w:rsidRPr="00501045" w:rsidRDefault="000F4CC5" w:rsidP="000F4CC5">
                            <w:pPr>
                              <w:rPr>
                                <w:b/>
                                <w:sz w:val="24"/>
                                <w:szCs w:val="24"/>
                              </w:rPr>
                            </w:pPr>
                            <w:r w:rsidRPr="00501045">
                              <w:rPr>
                                <w:b/>
                                <w:sz w:val="24"/>
                                <w:szCs w:val="24"/>
                              </w:rPr>
                              <w:t>Homework Guide-Type, Frequency and Expected Time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55F39" id="_x0000_t202" coordsize="21600,21600" o:spt="202" path="m,l,21600r21600,l21600,xe">
                <v:stroke joinstyle="miter"/>
                <v:path gradientshapeok="t" o:connecttype="rect"/>
              </v:shapetype>
              <v:shape id="Text Box 8" o:spid="_x0000_s1026" type="#_x0000_t202" style="position:absolute;left:0;text-align:left;margin-left:191.7pt;margin-top:-486.05pt;width:390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" fillcolor="white [3201]" stroked="f" strokeweight=".5pt">
                <v:textbox>
                  <w:txbxContent>
                    <w:p w:rsidR="000F4CC5" w:rsidRPr="00501045" w:rsidRDefault="000F4CC5" w:rsidP="000F4CC5">
                      <w:pPr>
                        <w:rPr>
                          <w:b/>
                          <w:sz w:val="24"/>
                          <w:szCs w:val="24"/>
                        </w:rPr>
                      </w:pPr>
                      <w:r w:rsidRPr="00501045">
                        <w:rPr>
                          <w:b/>
                          <w:sz w:val="24"/>
                          <w:szCs w:val="24"/>
                        </w:rPr>
                        <w:t>Homework Guide-Type, Frequency and Expected Time to Complete:</w:t>
                      </w:r>
                    </w:p>
                  </w:txbxContent>
                </v:textbox>
              </v:shape>
            </w:pict>
          </mc:Fallback>
        </mc:AlternateContent>
      </w:r>
      <w:r w:rsidR="000068D0">
        <w:rPr>
          <w:noProof/>
          <w:lang w:eastAsia="en-GB"/>
        </w:rPr>
        <mc:AlternateContent>
          <mc:Choice Requires="wps">
            <w:drawing>
              <wp:anchor distT="0" distB="0" distL="114300" distR="114300" simplePos="0" relativeHeight="251671552" behindDoc="0" locked="0" layoutInCell="1" allowOverlap="1">
                <wp:simplePos x="0" y="0"/>
                <wp:positionH relativeFrom="margin">
                  <wp:posOffset>8482357</wp:posOffset>
                </wp:positionH>
                <wp:positionV relativeFrom="paragraph">
                  <wp:posOffset>-6237136</wp:posOffset>
                </wp:positionV>
                <wp:extent cx="1151793" cy="284835"/>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151793" cy="284835"/>
                        </a:xfrm>
                        <a:prstGeom prst="rect">
                          <a:avLst/>
                        </a:prstGeom>
                        <a:solidFill>
                          <a:schemeClr val="lt1"/>
                        </a:solidFill>
                        <a:ln w="6350">
                          <a:noFill/>
                        </a:ln>
                      </wps:spPr>
                      <wps:txbx>
                        <w:txbxContent>
                          <w:p w:rsidR="007D6217" w:rsidRPr="007618E0" w:rsidRDefault="007D6217" w:rsidP="00FA5686">
                            <w:pPr>
                              <w:jc w:val="right"/>
                              <w:rPr>
                                <w:b/>
                                <w:sz w:val="24"/>
                                <w:szCs w:val="24"/>
                              </w:rPr>
                            </w:pPr>
                            <w:r w:rsidRPr="007618E0">
                              <w:rPr>
                                <w:b/>
                                <w:sz w:val="24"/>
                                <w:szCs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67.9pt;margin-top:-491.1pt;width:90.7pt;height:2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" fillcolor="white [3201]" stroked="f" strokeweight=".5pt">
                <v:textbox>
                  <w:txbxContent>
                    <w:p w:rsidR="007D6217" w:rsidRPr="007618E0" w:rsidRDefault="007D6217" w:rsidP="00FA5686">
                      <w:pPr>
                        <w:jc w:val="right"/>
                        <w:rPr>
                          <w:b/>
                          <w:sz w:val="24"/>
                          <w:szCs w:val="24"/>
                        </w:rPr>
                      </w:pPr>
                      <w:r w:rsidRPr="007618E0">
                        <w:rPr>
                          <w:b/>
                          <w:sz w:val="24"/>
                          <w:szCs w:val="24"/>
                        </w:rPr>
                        <w:t>Appendix 1</w:t>
                      </w:r>
                    </w:p>
                  </w:txbxContent>
                </v:textbox>
                <w10:wrap anchorx="margin"/>
              </v:shape>
            </w:pict>
          </mc:Fallback>
        </mc:AlternateContent>
      </w:r>
      <w:r w:rsidR="00C27E78" w:rsidRPr="000F4CC5">
        <w:rPr>
          <w:i/>
          <w:sz w:val="24"/>
          <w:szCs w:val="24"/>
        </w:rPr>
        <w:t>Homework will not be given in advance to pupils who are taken on family holidays during school time.</w:t>
      </w:r>
      <w:r w:rsidR="00E70489" w:rsidRPr="000F4CC5">
        <w:rPr>
          <w:i/>
          <w:sz w:val="24"/>
          <w:szCs w:val="24"/>
        </w:rPr>
        <w:t xml:space="preserve">  </w:t>
      </w:r>
    </w:p>
    <w:p w:rsidR="002E1236" w:rsidRPr="0003697A" w:rsidRDefault="00E70489" w:rsidP="0003697A">
      <w:pPr>
        <w:pStyle w:val="ListParagraph"/>
        <w:numPr>
          <w:ilvl w:val="0"/>
          <w:numId w:val="8"/>
        </w:numPr>
        <w:spacing w:after="0"/>
        <w:jc w:val="both"/>
        <w:rPr>
          <w:i/>
          <w:sz w:val="24"/>
          <w:szCs w:val="24"/>
        </w:rPr>
      </w:pPr>
      <w:r w:rsidRPr="00E70489">
        <w:rPr>
          <w:i/>
          <w:sz w:val="24"/>
          <w:szCs w:val="24"/>
        </w:rPr>
        <w:t>On occasions teachers may also set a “project type” homework which will be completed over a longer period of time.</w:t>
      </w:r>
    </w:p>
    <w:p w:rsidR="0003697A" w:rsidRDefault="0003697A" w:rsidP="002E1236">
      <w:pPr>
        <w:spacing w:after="0"/>
        <w:jc w:val="both"/>
        <w:rPr>
          <w:b/>
          <w:sz w:val="24"/>
          <w:szCs w:val="24"/>
          <w:u w:val="single"/>
        </w:rPr>
        <w:sectPr w:rsidR="0003697A" w:rsidSect="000F4CC5">
          <w:pgSz w:w="16838" w:h="11906" w:orient="landscape" w:code="9"/>
          <w:pgMar w:top="851" w:right="1134" w:bottom="851" w:left="1134" w:header="567" w:footer="567" w:gutter="0"/>
          <w:cols w:space="708"/>
          <w:docGrid w:linePitch="360"/>
        </w:sectPr>
      </w:pPr>
    </w:p>
    <w:p w:rsidR="005243B7" w:rsidRPr="00E70489" w:rsidRDefault="005243B7" w:rsidP="0003697A">
      <w:pPr>
        <w:spacing w:after="0"/>
        <w:ind w:right="-143"/>
        <w:jc w:val="both"/>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489">
        <w:rPr>
          <w:b/>
          <w:sz w:val="24"/>
          <w:szCs w:val="24"/>
        </w:rPr>
        <w:tab/>
      </w:r>
      <w:r w:rsidR="000068D0">
        <w:rPr>
          <w:b/>
          <w:sz w:val="24"/>
          <w:szCs w:val="24"/>
        </w:rPr>
        <w:tab/>
        <w:t>Appendix 2</w:t>
      </w:r>
    </w:p>
    <w:p w:rsidR="005243B7" w:rsidRPr="002E1236" w:rsidRDefault="005243B7" w:rsidP="005243B7">
      <w:pPr>
        <w:spacing w:after="0"/>
        <w:rPr>
          <w:sz w:val="24"/>
          <w:szCs w:val="24"/>
        </w:rPr>
      </w:pPr>
    </w:p>
    <w:p w:rsidR="005243B7" w:rsidRPr="005243B7" w:rsidRDefault="0003697A" w:rsidP="005243B7">
      <w:pPr>
        <w:jc w:val="center"/>
        <w:rPr>
          <w:rFonts w:cstheme="minorHAnsi"/>
          <w:b/>
          <w:sz w:val="40"/>
          <w:szCs w:val="40"/>
        </w:rPr>
      </w:pPr>
      <w:r>
        <w:rPr>
          <w:rFonts w:cstheme="minorHAnsi"/>
          <w:noProof/>
          <w:color w:val="0000FF"/>
          <w:sz w:val="40"/>
          <w:szCs w:val="40"/>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116840</wp:posOffset>
            </wp:positionV>
            <wp:extent cx="780952" cy="78095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anend Logo.png"/>
                    <pic:cNvPicPr/>
                  </pic:nvPicPr>
                  <pic:blipFill>
                    <a:blip r:embed="rId10">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anchor>
        </w:drawing>
      </w:r>
      <w:r w:rsidR="005243B7" w:rsidRPr="005243B7">
        <w:rPr>
          <w:rFonts w:cstheme="minorHAnsi"/>
          <w:noProof/>
          <w:color w:val="0000FF"/>
          <w:sz w:val="40"/>
          <w:szCs w:val="40"/>
          <w:lang w:eastAsia="en-GB"/>
        </w:rPr>
        <w:drawing>
          <wp:anchor distT="0" distB="0" distL="114300" distR="114300" simplePos="0" relativeHeight="251659264" behindDoc="1" locked="0" layoutInCell="1" allowOverlap="1" wp14:anchorId="25C5F0D6" wp14:editId="35B4FA77">
            <wp:simplePos x="0" y="0"/>
            <wp:positionH relativeFrom="column">
              <wp:posOffset>-194945</wp:posOffset>
            </wp:positionH>
            <wp:positionV relativeFrom="paragraph">
              <wp:posOffset>-112395</wp:posOffset>
            </wp:positionV>
            <wp:extent cx="1909445" cy="1339850"/>
            <wp:effectExtent l="25400" t="0" r="0" b="0"/>
            <wp:wrapNone/>
            <wp:docPr id="2" name="Picture 2" descr="http://scubaworld.com.au/wp-content/uploads/2012/06/10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baworld.com.au/wp-content/uploads/2012/06/10p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445" cy="1339850"/>
                    </a:xfrm>
                    <a:prstGeom prst="rect">
                      <a:avLst/>
                    </a:prstGeom>
                    <a:noFill/>
                    <a:ln>
                      <a:noFill/>
                    </a:ln>
                  </pic:spPr>
                </pic:pic>
              </a:graphicData>
            </a:graphic>
          </wp:anchor>
        </w:drawing>
      </w:r>
      <w:r w:rsidR="005243B7" w:rsidRPr="005243B7">
        <w:rPr>
          <w:rFonts w:cstheme="minorHAnsi"/>
          <w:b/>
          <w:sz w:val="40"/>
          <w:szCs w:val="40"/>
        </w:rPr>
        <w:t>Bowled Over By</w:t>
      </w:r>
    </w:p>
    <w:p w:rsidR="005243B7" w:rsidRPr="005243B7" w:rsidRDefault="005243B7" w:rsidP="005243B7">
      <w:pPr>
        <w:jc w:val="center"/>
        <w:rPr>
          <w:rFonts w:cstheme="minorHAnsi"/>
          <w:b/>
          <w:sz w:val="40"/>
          <w:szCs w:val="40"/>
        </w:rPr>
      </w:pPr>
      <w:r w:rsidRPr="005243B7">
        <w:rPr>
          <w:rFonts w:cstheme="minorHAnsi"/>
          <w:b/>
          <w:sz w:val="40"/>
          <w:szCs w:val="40"/>
        </w:rPr>
        <w:t>Your Homework</w:t>
      </w:r>
    </w:p>
    <w:p w:rsidR="005243B7" w:rsidRPr="005243B7" w:rsidRDefault="005243B7" w:rsidP="005243B7">
      <w:pPr>
        <w:jc w:val="both"/>
        <w:rPr>
          <w:rFonts w:cstheme="minorHAnsi"/>
          <w:sz w:val="24"/>
          <w:szCs w:val="24"/>
        </w:rPr>
      </w:pPr>
    </w:p>
    <w:p w:rsidR="005243B7" w:rsidRDefault="005243B7" w:rsidP="005243B7">
      <w:pPr>
        <w:jc w:val="both"/>
        <w:rPr>
          <w:rFonts w:cstheme="minorHAnsi"/>
          <w:sz w:val="24"/>
          <w:szCs w:val="24"/>
        </w:rPr>
      </w:pPr>
    </w:p>
    <w:p w:rsidR="005243B7" w:rsidRDefault="005243B7" w:rsidP="005243B7">
      <w:pPr>
        <w:jc w:val="both"/>
        <w:rPr>
          <w:rFonts w:cstheme="minorHAnsi"/>
          <w:sz w:val="24"/>
          <w:szCs w:val="24"/>
        </w:rPr>
      </w:pPr>
    </w:p>
    <w:p w:rsidR="005243B7" w:rsidRPr="005243B7" w:rsidRDefault="005243B7" w:rsidP="005243B7">
      <w:pPr>
        <w:jc w:val="both"/>
        <w:rPr>
          <w:rFonts w:cstheme="minorHAnsi"/>
          <w:sz w:val="24"/>
          <w:szCs w:val="24"/>
        </w:rPr>
      </w:pPr>
      <w:r w:rsidRPr="005243B7">
        <w:rPr>
          <w:rFonts w:cstheme="minorHAnsi"/>
          <w:sz w:val="24"/>
          <w:szCs w:val="24"/>
        </w:rPr>
        <w:t>In Key Stage 2, some written homework assigned for Monday to Thursday will be marked using a strategy that will develop and reward pupils’ efforts and promote responsibility.  If a pupil meets all the criteria listed below (relevant to the homework in question), they will be awarded a ‘strike’.  Once they have attained 10 strikes, they will be rewarded with a homework pass allowing them to enjoy one night with no written homework, to be used at a time that is mutually agreeable to the pupil and teacher.  Criteria are as follows:</w:t>
      </w:r>
    </w:p>
    <w:p w:rsidR="005243B7" w:rsidRPr="005243B7" w:rsidRDefault="005243B7" w:rsidP="005243B7">
      <w:pPr>
        <w:jc w:val="both"/>
        <w:rPr>
          <w:rFonts w:cstheme="minorHAnsi"/>
          <w:sz w:val="24"/>
          <w:szCs w:val="24"/>
        </w:rPr>
      </w:pP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Name of pupil on worksheet (if applicable)</w:t>
      </w: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Date on which homework is completed at top of page</w:t>
      </w: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Title of homework at top of page</w:t>
      </w: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Neat presentation (handwriting/layout)</w:t>
      </w: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Exercises are completed fully</w:t>
      </w:r>
    </w:p>
    <w:p w:rsidR="005243B7" w:rsidRPr="005243B7" w:rsidRDefault="005243B7" w:rsidP="005243B7">
      <w:pPr>
        <w:pStyle w:val="ListParagraph"/>
        <w:numPr>
          <w:ilvl w:val="0"/>
          <w:numId w:val="7"/>
        </w:numPr>
        <w:spacing w:after="200" w:line="276" w:lineRule="auto"/>
        <w:rPr>
          <w:rFonts w:cstheme="minorHAnsi"/>
          <w:sz w:val="24"/>
          <w:szCs w:val="24"/>
        </w:rPr>
      </w:pPr>
      <w:r w:rsidRPr="005243B7">
        <w:rPr>
          <w:rFonts w:cstheme="minorHAnsi"/>
          <w:sz w:val="24"/>
          <w:szCs w:val="24"/>
        </w:rPr>
        <w:t>Signed by parent/guardian</w:t>
      </w:r>
    </w:p>
    <w:p w:rsidR="005243B7" w:rsidRPr="005243B7" w:rsidRDefault="005243B7" w:rsidP="005243B7">
      <w:pPr>
        <w:rPr>
          <w:rFonts w:cstheme="minorHAnsi"/>
          <w:sz w:val="24"/>
          <w:szCs w:val="24"/>
        </w:rPr>
      </w:pPr>
    </w:p>
    <w:p w:rsidR="005243B7" w:rsidRDefault="005243B7" w:rsidP="00E70489">
      <w:pPr>
        <w:jc w:val="both"/>
        <w:rPr>
          <w:rFonts w:cstheme="minorHAnsi"/>
          <w:sz w:val="24"/>
          <w:szCs w:val="24"/>
        </w:rPr>
      </w:pPr>
      <w:r w:rsidRPr="005243B7">
        <w:rPr>
          <w:rFonts w:cstheme="minorHAnsi"/>
          <w:sz w:val="24"/>
          <w:szCs w:val="24"/>
        </w:rPr>
        <w:t>The emphasis is on the effort and not the outcome, thus a pupil will not be disadvantaged for having the wrong answer.  It is the pupil’s responsibility to ensure that all the criteria listed above are met, otherwise a strike will not be awarded.</w:t>
      </w:r>
    </w:p>
    <w:p w:rsidR="0003697A" w:rsidRDefault="0003697A">
      <w:pPr>
        <w:rPr>
          <w:rFonts w:cstheme="minorHAnsi"/>
          <w:sz w:val="24"/>
          <w:szCs w:val="24"/>
        </w:rPr>
      </w:pPr>
      <w:r>
        <w:rPr>
          <w:rFonts w:cstheme="minorHAnsi"/>
          <w:sz w:val="24"/>
          <w:szCs w:val="24"/>
        </w:rPr>
        <w:br w:type="page"/>
      </w:r>
    </w:p>
    <w:p w:rsidR="00DF2578" w:rsidRPr="000068D0" w:rsidRDefault="000068D0" w:rsidP="00DF2578">
      <w:pPr>
        <w:tabs>
          <w:tab w:val="left" w:pos="960"/>
        </w:tabs>
        <w:rPr>
          <w:b/>
          <w:sz w:val="24"/>
          <w:szCs w:val="24"/>
        </w:rPr>
      </w:pPr>
      <w:r w:rsidRPr="000068D0">
        <w:rPr>
          <w:b/>
          <w:noProof/>
          <w:sz w:val="24"/>
          <w:szCs w:val="24"/>
          <w:lang w:eastAsia="en-GB"/>
        </w:rPr>
        <w:lastRenderedPageBreak/>
        <w:drawing>
          <wp:anchor distT="0" distB="0" distL="114300" distR="114300" simplePos="0" relativeHeight="251670528" behindDoc="1" locked="0" layoutInCell="1" allowOverlap="1">
            <wp:simplePos x="0" y="0"/>
            <wp:positionH relativeFrom="margin">
              <wp:posOffset>-140335</wp:posOffset>
            </wp:positionH>
            <wp:positionV relativeFrom="paragraph">
              <wp:posOffset>635</wp:posOffset>
            </wp:positionV>
            <wp:extent cx="755650" cy="755650"/>
            <wp:effectExtent l="0" t="0" r="6350" b="6350"/>
            <wp:wrapNone/>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068D0">
        <w:rPr>
          <w:b/>
          <w:sz w:val="24"/>
          <w:szCs w:val="24"/>
        </w:rPr>
        <w:t>Appendix 3</w:t>
      </w:r>
    </w:p>
    <w:p w:rsidR="00DF2578" w:rsidRDefault="00DF2578" w:rsidP="00DF2578">
      <w:pPr>
        <w:jc w:val="center"/>
        <w:rPr>
          <w:b/>
          <w:sz w:val="28"/>
          <w:szCs w:val="28"/>
          <w:u w:val="single"/>
        </w:rPr>
      </w:pPr>
      <w:r w:rsidRPr="00904BF0">
        <w:rPr>
          <w:b/>
          <w:sz w:val="28"/>
          <w:szCs w:val="28"/>
          <w:u w:val="single"/>
        </w:rPr>
        <w:t>Reading Prompt Card</w:t>
      </w:r>
    </w:p>
    <w:p w:rsidR="00DF2578" w:rsidRDefault="00DF2578" w:rsidP="00DF2578">
      <w:pPr>
        <w:jc w:val="center"/>
        <w:rPr>
          <w:sz w:val="28"/>
          <w:szCs w:val="28"/>
        </w:rPr>
      </w:pPr>
    </w:p>
    <w:p w:rsidR="00DF2578" w:rsidRDefault="00DF2578" w:rsidP="00DF2578">
      <w:pPr>
        <w:jc w:val="center"/>
        <w:rPr>
          <w:sz w:val="28"/>
          <w:szCs w:val="28"/>
        </w:rPr>
      </w:pPr>
    </w:p>
    <w:p w:rsidR="00DF2578" w:rsidRPr="00904BF0" w:rsidRDefault="00DF2578" w:rsidP="00DF2578">
      <w:pPr>
        <w:rPr>
          <w:b/>
          <w:sz w:val="24"/>
          <w:szCs w:val="24"/>
        </w:rPr>
      </w:pPr>
      <w:r w:rsidRPr="00904BF0">
        <w:rPr>
          <w:b/>
          <w:sz w:val="24"/>
          <w:szCs w:val="24"/>
        </w:rPr>
        <w:t xml:space="preserve">If the Reader is stuck on a </w:t>
      </w:r>
      <w:r w:rsidRPr="00904BF0">
        <w:rPr>
          <w:b/>
          <w:i/>
          <w:sz w:val="24"/>
          <w:szCs w:val="24"/>
        </w:rPr>
        <w:t>difficult or tricky</w:t>
      </w:r>
      <w:r w:rsidRPr="00904BF0">
        <w:rPr>
          <w:b/>
          <w:sz w:val="24"/>
          <w:szCs w:val="24"/>
        </w:rPr>
        <w:t xml:space="preserve"> word or name, tell it.</w:t>
      </w:r>
    </w:p>
    <w:p w:rsidR="00DF2578" w:rsidRDefault="00DF2578" w:rsidP="00DF2578">
      <w:pPr>
        <w:rPr>
          <w:b/>
          <w:sz w:val="24"/>
          <w:szCs w:val="24"/>
        </w:rPr>
      </w:pPr>
      <w:r w:rsidRPr="00904BF0">
        <w:rPr>
          <w:b/>
          <w:sz w:val="24"/>
          <w:szCs w:val="24"/>
        </w:rPr>
        <w:t>The following are prompts that will encourage the Reader to work out a word and develop greater independence.</w:t>
      </w:r>
    </w:p>
    <w:p w:rsidR="00DF2578" w:rsidRPr="00904BF0" w:rsidRDefault="00DF2578" w:rsidP="00DF2578">
      <w:pPr>
        <w:rPr>
          <w:b/>
          <w:sz w:val="24"/>
          <w:szCs w:val="24"/>
        </w:rPr>
      </w:pPr>
    </w:p>
    <w:p w:rsidR="00DF2578" w:rsidRPr="00904BF0" w:rsidRDefault="00DF2578" w:rsidP="00DF2578">
      <w:pPr>
        <w:rPr>
          <w:sz w:val="24"/>
          <w:szCs w:val="24"/>
          <w:u w:val="single"/>
        </w:rPr>
      </w:pPr>
      <w:r w:rsidRPr="00904BF0">
        <w:rPr>
          <w:sz w:val="24"/>
          <w:szCs w:val="24"/>
          <w:u w:val="single"/>
        </w:rPr>
        <w:t>To use at the early stages of reading when a child is pointing to words and words are inserted or omitted.</w:t>
      </w:r>
    </w:p>
    <w:p w:rsidR="00DF2578" w:rsidRDefault="00DF2578" w:rsidP="00DF2578">
      <w:pPr>
        <w:numPr>
          <w:ilvl w:val="0"/>
          <w:numId w:val="10"/>
        </w:numPr>
        <w:rPr>
          <w:sz w:val="24"/>
          <w:szCs w:val="24"/>
        </w:rPr>
      </w:pPr>
      <w:r>
        <w:rPr>
          <w:sz w:val="24"/>
          <w:szCs w:val="24"/>
        </w:rPr>
        <w:t>Did you run out of words?</w:t>
      </w:r>
    </w:p>
    <w:p w:rsidR="00DF2578" w:rsidRDefault="00DF2578" w:rsidP="00DF2578">
      <w:pPr>
        <w:numPr>
          <w:ilvl w:val="0"/>
          <w:numId w:val="10"/>
        </w:numPr>
        <w:rPr>
          <w:sz w:val="24"/>
          <w:szCs w:val="24"/>
        </w:rPr>
      </w:pPr>
      <w:r>
        <w:rPr>
          <w:sz w:val="24"/>
          <w:szCs w:val="24"/>
        </w:rPr>
        <w:t>Were there enough words?</w:t>
      </w:r>
    </w:p>
    <w:p w:rsidR="00DF2578" w:rsidRDefault="00DF2578" w:rsidP="00DF2578">
      <w:pPr>
        <w:numPr>
          <w:ilvl w:val="0"/>
          <w:numId w:val="10"/>
        </w:numPr>
        <w:spacing w:after="240" w:line="240" w:lineRule="auto"/>
        <w:ind w:left="714" w:hanging="357"/>
        <w:rPr>
          <w:sz w:val="24"/>
          <w:szCs w:val="24"/>
        </w:rPr>
      </w:pPr>
      <w:r>
        <w:rPr>
          <w:sz w:val="24"/>
          <w:szCs w:val="24"/>
        </w:rPr>
        <w:t>Point to each one.</w:t>
      </w:r>
    </w:p>
    <w:p w:rsidR="00DF2578" w:rsidRDefault="00DF2578" w:rsidP="00DF2578">
      <w:pPr>
        <w:spacing w:after="240" w:line="240" w:lineRule="auto"/>
        <w:ind w:left="714"/>
        <w:rPr>
          <w:sz w:val="24"/>
          <w:szCs w:val="24"/>
        </w:rPr>
      </w:pPr>
    </w:p>
    <w:p w:rsidR="00DF2578" w:rsidRPr="00904BF0" w:rsidRDefault="00DF2578" w:rsidP="00DF2578">
      <w:pPr>
        <w:rPr>
          <w:sz w:val="24"/>
          <w:szCs w:val="24"/>
          <w:u w:val="single"/>
        </w:rPr>
      </w:pPr>
      <w:r w:rsidRPr="00904BF0">
        <w:rPr>
          <w:sz w:val="24"/>
          <w:szCs w:val="24"/>
          <w:u w:val="single"/>
        </w:rPr>
        <w:t>To encourage working out of words.</w:t>
      </w:r>
    </w:p>
    <w:p w:rsidR="00DF2578" w:rsidRPr="009D586C" w:rsidRDefault="00DF2578" w:rsidP="00DF2578">
      <w:pPr>
        <w:numPr>
          <w:ilvl w:val="0"/>
          <w:numId w:val="10"/>
        </w:numPr>
        <w:rPr>
          <w:sz w:val="24"/>
          <w:szCs w:val="24"/>
        </w:rPr>
      </w:pPr>
      <w:r>
        <w:t>Look at the picture.</w:t>
      </w:r>
    </w:p>
    <w:p w:rsidR="00DF2578" w:rsidRDefault="00DF2578" w:rsidP="00DF2578">
      <w:pPr>
        <w:numPr>
          <w:ilvl w:val="0"/>
          <w:numId w:val="10"/>
        </w:numPr>
        <w:rPr>
          <w:sz w:val="24"/>
          <w:szCs w:val="24"/>
        </w:rPr>
      </w:pPr>
      <w:r>
        <w:rPr>
          <w:sz w:val="24"/>
          <w:szCs w:val="24"/>
        </w:rPr>
        <w:t>Get your mouth ready for the first sound.</w:t>
      </w:r>
    </w:p>
    <w:p w:rsidR="00DF2578" w:rsidRDefault="00DF2578" w:rsidP="00DF2578">
      <w:pPr>
        <w:numPr>
          <w:ilvl w:val="0"/>
          <w:numId w:val="10"/>
        </w:numPr>
        <w:rPr>
          <w:sz w:val="24"/>
          <w:szCs w:val="24"/>
        </w:rPr>
      </w:pPr>
      <w:r>
        <w:rPr>
          <w:sz w:val="24"/>
          <w:szCs w:val="24"/>
        </w:rPr>
        <w:t>You said……..Does that make sense?</w:t>
      </w:r>
    </w:p>
    <w:p w:rsidR="00DF2578" w:rsidRDefault="00DF2578" w:rsidP="00DF2578">
      <w:pPr>
        <w:numPr>
          <w:ilvl w:val="0"/>
          <w:numId w:val="10"/>
        </w:numPr>
        <w:rPr>
          <w:sz w:val="24"/>
          <w:szCs w:val="24"/>
        </w:rPr>
      </w:pPr>
      <w:r>
        <w:rPr>
          <w:sz w:val="24"/>
          <w:szCs w:val="24"/>
        </w:rPr>
        <w:t>What letters would you expect to see?</w:t>
      </w:r>
    </w:p>
    <w:p w:rsidR="00DF2578" w:rsidRDefault="00DF2578" w:rsidP="00DF2578">
      <w:pPr>
        <w:numPr>
          <w:ilvl w:val="0"/>
          <w:numId w:val="10"/>
        </w:numPr>
        <w:rPr>
          <w:sz w:val="24"/>
          <w:szCs w:val="24"/>
        </w:rPr>
      </w:pPr>
      <w:r>
        <w:rPr>
          <w:sz w:val="24"/>
          <w:szCs w:val="24"/>
        </w:rPr>
        <w:t>You said     ….Can we say it that way?</w:t>
      </w:r>
    </w:p>
    <w:p w:rsidR="00DF2578" w:rsidRDefault="00DF2578" w:rsidP="00DF2578">
      <w:pPr>
        <w:numPr>
          <w:ilvl w:val="0"/>
          <w:numId w:val="10"/>
        </w:numPr>
        <w:rPr>
          <w:sz w:val="24"/>
          <w:szCs w:val="24"/>
        </w:rPr>
      </w:pPr>
      <w:r>
        <w:rPr>
          <w:sz w:val="24"/>
          <w:szCs w:val="24"/>
        </w:rPr>
        <w:t>Check it! Does it look right and sound right to you?</w:t>
      </w:r>
    </w:p>
    <w:p w:rsidR="00DF2578" w:rsidRDefault="00DF2578" w:rsidP="00DF2578">
      <w:pPr>
        <w:numPr>
          <w:ilvl w:val="0"/>
          <w:numId w:val="10"/>
        </w:numPr>
        <w:rPr>
          <w:sz w:val="24"/>
          <w:szCs w:val="24"/>
        </w:rPr>
      </w:pPr>
      <w:r>
        <w:rPr>
          <w:sz w:val="24"/>
          <w:szCs w:val="24"/>
        </w:rPr>
        <w:t>You made a mistake on that page.  Can you find it?</w:t>
      </w:r>
    </w:p>
    <w:p w:rsidR="00DF2578" w:rsidRDefault="00DF2578" w:rsidP="00DF2578">
      <w:pPr>
        <w:numPr>
          <w:ilvl w:val="0"/>
          <w:numId w:val="10"/>
        </w:numPr>
        <w:rPr>
          <w:sz w:val="24"/>
          <w:szCs w:val="24"/>
        </w:rPr>
      </w:pPr>
      <w:r>
        <w:rPr>
          <w:sz w:val="24"/>
          <w:szCs w:val="24"/>
        </w:rPr>
        <w:t>Try that again.</w:t>
      </w:r>
    </w:p>
    <w:p w:rsidR="00DF2578" w:rsidRDefault="00DF2578" w:rsidP="00DF2578">
      <w:pPr>
        <w:numPr>
          <w:ilvl w:val="0"/>
          <w:numId w:val="10"/>
        </w:numPr>
        <w:rPr>
          <w:sz w:val="24"/>
          <w:szCs w:val="24"/>
        </w:rPr>
      </w:pPr>
      <w:r>
        <w:rPr>
          <w:sz w:val="24"/>
          <w:szCs w:val="24"/>
        </w:rPr>
        <w:t>What’s wrong with this?</w:t>
      </w:r>
    </w:p>
    <w:p w:rsidR="00DF2578" w:rsidRDefault="00DF2578" w:rsidP="00DF2578">
      <w:pPr>
        <w:numPr>
          <w:ilvl w:val="0"/>
          <w:numId w:val="10"/>
        </w:numPr>
        <w:rPr>
          <w:sz w:val="24"/>
          <w:szCs w:val="24"/>
        </w:rPr>
      </w:pPr>
      <w:r>
        <w:rPr>
          <w:sz w:val="24"/>
          <w:szCs w:val="24"/>
        </w:rPr>
        <w:t>What could you try?</w:t>
      </w:r>
    </w:p>
    <w:p w:rsidR="00DF2578" w:rsidRPr="009D586C" w:rsidRDefault="00DF2578" w:rsidP="00DF2578">
      <w:pPr>
        <w:numPr>
          <w:ilvl w:val="0"/>
          <w:numId w:val="10"/>
        </w:numPr>
        <w:rPr>
          <w:sz w:val="24"/>
          <w:szCs w:val="24"/>
        </w:rPr>
      </w:pPr>
      <w:r>
        <w:rPr>
          <w:sz w:val="24"/>
          <w:szCs w:val="24"/>
        </w:rPr>
        <w:t>How did you know?</w:t>
      </w:r>
    </w:p>
    <w:p w:rsidR="00DF2578" w:rsidRPr="009D586C" w:rsidRDefault="00DF2578" w:rsidP="00DF2578">
      <w:pPr>
        <w:rPr>
          <w:sz w:val="28"/>
          <w:szCs w:val="28"/>
        </w:rPr>
      </w:pPr>
    </w:p>
    <w:p w:rsidR="00D867CC" w:rsidRDefault="00D867CC" w:rsidP="00260A80">
      <w:pPr>
        <w:spacing w:after="0"/>
        <w:ind w:left="360"/>
        <w:jc w:val="both"/>
        <w:rPr>
          <w:sz w:val="24"/>
          <w:szCs w:val="24"/>
        </w:rPr>
      </w:pPr>
    </w:p>
    <w:p w:rsidR="00D867CC" w:rsidRDefault="00D867CC" w:rsidP="00260A80">
      <w:pPr>
        <w:spacing w:after="0"/>
        <w:ind w:left="360"/>
        <w:jc w:val="both"/>
        <w:rPr>
          <w:sz w:val="24"/>
          <w:szCs w:val="24"/>
        </w:rPr>
      </w:pPr>
    </w:p>
    <w:p w:rsidR="00B11990" w:rsidRDefault="00B11990" w:rsidP="00260A80">
      <w:pPr>
        <w:spacing w:after="0"/>
        <w:ind w:left="360"/>
        <w:jc w:val="both"/>
        <w:rPr>
          <w:sz w:val="24"/>
          <w:szCs w:val="24"/>
        </w:rPr>
      </w:pPr>
    </w:p>
    <w:p w:rsidR="00B11990" w:rsidRDefault="00B11990" w:rsidP="00260A80">
      <w:pPr>
        <w:spacing w:after="0"/>
        <w:ind w:left="360"/>
        <w:jc w:val="both"/>
        <w:rPr>
          <w:sz w:val="24"/>
          <w:szCs w:val="24"/>
        </w:rPr>
      </w:pPr>
    </w:p>
    <w:p w:rsidR="007618E0" w:rsidRDefault="00B11990" w:rsidP="007618E0">
      <w:pPr>
        <w:tabs>
          <w:tab w:val="left" w:pos="870"/>
        </w:tabs>
        <w:rPr>
          <w:b/>
          <w:sz w:val="40"/>
          <w:szCs w:val="40"/>
        </w:rPr>
      </w:pPr>
      <w:r>
        <w:rPr>
          <w:noProof/>
          <w:lang w:eastAsia="en-GB"/>
        </w:rPr>
        <w:lastRenderedPageBreak/>
        <w:drawing>
          <wp:anchor distT="0" distB="0" distL="114300" distR="114300" simplePos="0" relativeHeight="251680768" behindDoc="1" locked="0" layoutInCell="1" allowOverlap="1" wp14:anchorId="06750DD9" wp14:editId="53A1046A">
            <wp:simplePos x="0" y="0"/>
            <wp:positionH relativeFrom="margin">
              <wp:align>left</wp:align>
            </wp:positionH>
            <wp:positionV relativeFrom="paragraph">
              <wp:posOffset>9867</wp:posOffset>
            </wp:positionV>
            <wp:extent cx="764540" cy="764540"/>
            <wp:effectExtent l="0" t="0" r="0" b="0"/>
            <wp:wrapNone/>
            <wp:docPr id="94" name="Picture 9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E0">
        <w:rPr>
          <w:b/>
          <w:sz w:val="40"/>
          <w:szCs w:val="40"/>
        </w:rPr>
        <w:tab/>
      </w:r>
      <w:r w:rsidR="007618E0">
        <w:rPr>
          <w:b/>
          <w:sz w:val="40"/>
          <w:szCs w:val="40"/>
        </w:rPr>
        <w:tab/>
      </w:r>
      <w:r w:rsidR="007618E0">
        <w:rPr>
          <w:b/>
          <w:sz w:val="40"/>
          <w:szCs w:val="40"/>
        </w:rPr>
        <w:tab/>
      </w:r>
      <w:r w:rsidR="007618E0">
        <w:rPr>
          <w:b/>
          <w:sz w:val="40"/>
          <w:szCs w:val="40"/>
        </w:rPr>
        <w:tab/>
      </w:r>
      <w:r w:rsidR="007618E0">
        <w:rPr>
          <w:b/>
          <w:sz w:val="40"/>
          <w:szCs w:val="40"/>
        </w:rPr>
        <w:tab/>
      </w:r>
      <w:r w:rsidR="007618E0">
        <w:rPr>
          <w:b/>
          <w:sz w:val="40"/>
          <w:szCs w:val="40"/>
        </w:rPr>
        <w:tab/>
      </w:r>
      <w:r w:rsidR="007618E0">
        <w:rPr>
          <w:b/>
          <w:sz w:val="40"/>
          <w:szCs w:val="40"/>
        </w:rPr>
        <w:tab/>
      </w:r>
      <w:r w:rsidR="007618E0">
        <w:rPr>
          <w:b/>
          <w:sz w:val="40"/>
          <w:szCs w:val="40"/>
        </w:rPr>
        <w:tab/>
      </w:r>
      <w:r w:rsidR="007618E0">
        <w:rPr>
          <w:b/>
          <w:sz w:val="40"/>
          <w:szCs w:val="40"/>
        </w:rPr>
        <w:tab/>
      </w:r>
      <w:r>
        <w:rPr>
          <w:b/>
          <w:sz w:val="40"/>
          <w:szCs w:val="40"/>
        </w:rPr>
        <w:tab/>
      </w:r>
      <w:r w:rsidR="007618E0">
        <w:rPr>
          <w:b/>
          <w:sz w:val="40"/>
          <w:szCs w:val="40"/>
        </w:rPr>
        <w:tab/>
      </w:r>
      <w:r>
        <w:rPr>
          <w:b/>
          <w:sz w:val="24"/>
          <w:szCs w:val="24"/>
        </w:rPr>
        <w:t xml:space="preserve">Appendix </w:t>
      </w:r>
      <w:r w:rsidR="007618E0" w:rsidRPr="00C41F75">
        <w:rPr>
          <w:b/>
          <w:sz w:val="24"/>
          <w:szCs w:val="24"/>
        </w:rPr>
        <w:t>4</w:t>
      </w:r>
    </w:p>
    <w:p w:rsidR="007618E0" w:rsidRDefault="00B11990" w:rsidP="007618E0">
      <w:pPr>
        <w:jc w:val="center"/>
        <w:rPr>
          <w:b/>
          <w:sz w:val="40"/>
          <w:szCs w:val="40"/>
        </w:rPr>
      </w:pPr>
      <w:r>
        <w:rPr>
          <w:noProof/>
          <w:lang w:eastAsia="en-GB"/>
        </w:rPr>
        <w:drawing>
          <wp:anchor distT="0" distB="0" distL="114300" distR="114300" simplePos="0" relativeHeight="251679744" behindDoc="1" locked="0" layoutInCell="1" allowOverlap="1" wp14:anchorId="63333464" wp14:editId="3E6DD105">
            <wp:simplePos x="0" y="0"/>
            <wp:positionH relativeFrom="rightMargin">
              <wp:posOffset>-1055077</wp:posOffset>
            </wp:positionH>
            <wp:positionV relativeFrom="paragraph">
              <wp:posOffset>269387</wp:posOffset>
            </wp:positionV>
            <wp:extent cx="493151" cy="493151"/>
            <wp:effectExtent l="0" t="0" r="2540" b="2540"/>
            <wp:wrapNone/>
            <wp:docPr id="95" name="Picture 95" descr="Books-PNG-F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s-PNG-Fil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151" cy="493151"/>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E0">
        <w:rPr>
          <w:b/>
          <w:sz w:val="40"/>
          <w:szCs w:val="40"/>
        </w:rPr>
        <w:t>Book Box Reading</w:t>
      </w:r>
    </w:p>
    <w:p w:rsidR="007618E0" w:rsidRDefault="007618E0" w:rsidP="007618E0">
      <w:pPr>
        <w:rPr>
          <w:b/>
          <w:i/>
          <w:sz w:val="24"/>
          <w:szCs w:val="24"/>
        </w:rPr>
      </w:pPr>
    </w:p>
    <w:p w:rsidR="007618E0" w:rsidRDefault="007618E0" w:rsidP="007618E0">
      <w:pPr>
        <w:rPr>
          <w:b/>
          <w:i/>
          <w:sz w:val="24"/>
          <w:szCs w:val="24"/>
        </w:rPr>
      </w:pPr>
    </w:p>
    <w:p w:rsidR="007618E0" w:rsidRPr="00903571" w:rsidRDefault="007618E0" w:rsidP="007618E0">
      <w:pPr>
        <w:rPr>
          <w:b/>
          <w:i/>
          <w:sz w:val="24"/>
          <w:szCs w:val="24"/>
        </w:rPr>
      </w:pPr>
      <w:r w:rsidRPr="006C5B2B">
        <w:rPr>
          <w:b/>
          <w:i/>
          <w:sz w:val="24"/>
          <w:szCs w:val="24"/>
        </w:rPr>
        <w:t>Tonight your child has chosen a book from their Book Box to read. This is a familiar book that he/she will use to practice reading skills.</w:t>
      </w:r>
    </w:p>
    <w:p w:rsidR="007618E0" w:rsidRPr="006C5B2B" w:rsidRDefault="007618E0" w:rsidP="007618E0">
      <w:pPr>
        <w:rPr>
          <w:b/>
          <w:sz w:val="24"/>
          <w:szCs w:val="24"/>
        </w:rPr>
      </w:pPr>
      <w:r>
        <w:rPr>
          <w:b/>
          <w:sz w:val="24"/>
          <w:szCs w:val="24"/>
        </w:rPr>
        <w:t>Please assist by:</w:t>
      </w:r>
    </w:p>
    <w:p w:rsidR="007618E0" w:rsidRPr="00903571" w:rsidRDefault="007618E0" w:rsidP="007618E0">
      <w:pPr>
        <w:numPr>
          <w:ilvl w:val="0"/>
          <w:numId w:val="9"/>
        </w:numPr>
        <w:rPr>
          <w:sz w:val="24"/>
          <w:szCs w:val="24"/>
        </w:rPr>
      </w:pPr>
      <w:r>
        <w:rPr>
          <w:sz w:val="24"/>
          <w:szCs w:val="24"/>
        </w:rPr>
        <w:t xml:space="preserve">Asking why the book was chosen. Is there </w:t>
      </w:r>
      <w:r w:rsidRPr="00903571">
        <w:rPr>
          <w:sz w:val="24"/>
          <w:szCs w:val="24"/>
        </w:rPr>
        <w:t>something that is good/fun/enjoyable?</w:t>
      </w:r>
    </w:p>
    <w:p w:rsidR="007618E0" w:rsidRDefault="007618E0" w:rsidP="007618E0">
      <w:pPr>
        <w:numPr>
          <w:ilvl w:val="0"/>
          <w:numId w:val="9"/>
        </w:numPr>
        <w:rPr>
          <w:sz w:val="24"/>
          <w:szCs w:val="24"/>
        </w:rPr>
      </w:pPr>
      <w:r>
        <w:rPr>
          <w:sz w:val="24"/>
          <w:szCs w:val="24"/>
        </w:rPr>
        <w:t xml:space="preserve">Reread the blurb and </w:t>
      </w:r>
      <w:r w:rsidRPr="00903571">
        <w:rPr>
          <w:rFonts w:cstheme="minorHAnsi"/>
          <w:sz w:val="24"/>
          <w:szCs w:val="24"/>
        </w:rPr>
        <w:t>discuss</w:t>
      </w:r>
      <w:r>
        <w:rPr>
          <w:sz w:val="24"/>
          <w:szCs w:val="24"/>
        </w:rPr>
        <w:t xml:space="preserve"> author/illustrator.</w:t>
      </w:r>
    </w:p>
    <w:p w:rsidR="007618E0" w:rsidRPr="00903571" w:rsidRDefault="007618E0" w:rsidP="007618E0">
      <w:pPr>
        <w:numPr>
          <w:ilvl w:val="0"/>
          <w:numId w:val="9"/>
        </w:numPr>
        <w:rPr>
          <w:sz w:val="24"/>
          <w:szCs w:val="24"/>
        </w:rPr>
      </w:pPr>
      <w:r>
        <w:rPr>
          <w:sz w:val="24"/>
          <w:szCs w:val="24"/>
        </w:rPr>
        <w:t>Monitoring the reading closely and prompting a</w:t>
      </w:r>
      <w:r w:rsidRPr="00903571">
        <w:rPr>
          <w:sz w:val="24"/>
          <w:szCs w:val="24"/>
        </w:rPr>
        <w:t>p</w:t>
      </w:r>
      <w:r>
        <w:rPr>
          <w:sz w:val="24"/>
          <w:szCs w:val="24"/>
        </w:rPr>
        <w:t>p</w:t>
      </w:r>
      <w:r w:rsidRPr="00903571">
        <w:rPr>
          <w:sz w:val="24"/>
          <w:szCs w:val="24"/>
        </w:rPr>
        <w:t>r</w:t>
      </w:r>
      <w:r>
        <w:rPr>
          <w:sz w:val="24"/>
          <w:szCs w:val="24"/>
        </w:rPr>
        <w:t>opriately if mistakes are made.</w:t>
      </w:r>
    </w:p>
    <w:p w:rsidR="007618E0" w:rsidRDefault="007618E0" w:rsidP="007618E0">
      <w:pPr>
        <w:numPr>
          <w:ilvl w:val="1"/>
          <w:numId w:val="9"/>
        </w:numPr>
        <w:rPr>
          <w:sz w:val="24"/>
          <w:szCs w:val="24"/>
        </w:rPr>
      </w:pPr>
      <w:r>
        <w:rPr>
          <w:sz w:val="24"/>
          <w:szCs w:val="24"/>
        </w:rPr>
        <w:t>Did that look right and sound right?</w:t>
      </w:r>
    </w:p>
    <w:p w:rsidR="007618E0" w:rsidRDefault="007618E0" w:rsidP="007618E0">
      <w:pPr>
        <w:numPr>
          <w:ilvl w:val="1"/>
          <w:numId w:val="9"/>
        </w:numPr>
        <w:rPr>
          <w:sz w:val="24"/>
          <w:szCs w:val="24"/>
        </w:rPr>
      </w:pPr>
      <w:r>
        <w:rPr>
          <w:sz w:val="24"/>
          <w:szCs w:val="24"/>
        </w:rPr>
        <w:t>You made a mistake. Can you find it?</w:t>
      </w:r>
    </w:p>
    <w:p w:rsidR="007618E0" w:rsidRDefault="007618E0" w:rsidP="007618E0">
      <w:pPr>
        <w:numPr>
          <w:ilvl w:val="1"/>
          <w:numId w:val="9"/>
        </w:numPr>
        <w:rPr>
          <w:sz w:val="24"/>
          <w:szCs w:val="24"/>
        </w:rPr>
      </w:pPr>
      <w:r>
        <w:rPr>
          <w:sz w:val="24"/>
          <w:szCs w:val="24"/>
        </w:rPr>
        <w:t>You worked that word out all by yourself. How did you know?</w:t>
      </w:r>
    </w:p>
    <w:p w:rsidR="007618E0" w:rsidRDefault="007618E0" w:rsidP="007618E0">
      <w:pPr>
        <w:numPr>
          <w:ilvl w:val="1"/>
          <w:numId w:val="9"/>
        </w:numPr>
        <w:rPr>
          <w:sz w:val="24"/>
          <w:szCs w:val="24"/>
        </w:rPr>
      </w:pPr>
      <w:r>
        <w:rPr>
          <w:sz w:val="24"/>
          <w:szCs w:val="24"/>
        </w:rPr>
        <w:t>I love the way you used the punctuation!</w:t>
      </w:r>
    </w:p>
    <w:p w:rsidR="007618E0" w:rsidRDefault="007618E0" w:rsidP="007618E0">
      <w:pPr>
        <w:numPr>
          <w:ilvl w:val="1"/>
          <w:numId w:val="9"/>
        </w:numPr>
        <w:rPr>
          <w:sz w:val="24"/>
          <w:szCs w:val="24"/>
        </w:rPr>
      </w:pPr>
      <w:r>
        <w:rPr>
          <w:sz w:val="24"/>
          <w:szCs w:val="24"/>
        </w:rPr>
        <w:t>That was great expression.</w:t>
      </w:r>
    </w:p>
    <w:p w:rsidR="007618E0" w:rsidRDefault="007618E0" w:rsidP="007618E0">
      <w:pPr>
        <w:numPr>
          <w:ilvl w:val="0"/>
          <w:numId w:val="9"/>
        </w:numPr>
        <w:rPr>
          <w:sz w:val="24"/>
          <w:szCs w:val="24"/>
        </w:rPr>
      </w:pPr>
      <w:r>
        <w:rPr>
          <w:sz w:val="24"/>
          <w:szCs w:val="24"/>
        </w:rPr>
        <w:t xml:space="preserve">After reading, develop comprehension by asking </w:t>
      </w:r>
      <w:r w:rsidRPr="00903571">
        <w:rPr>
          <w:sz w:val="24"/>
          <w:szCs w:val="24"/>
        </w:rPr>
        <w:t>questions that require thinking skills being used.</w:t>
      </w:r>
    </w:p>
    <w:p w:rsidR="00D867CC" w:rsidRDefault="007618E0" w:rsidP="00FD0EB0">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2"/>
        <w:gridCol w:w="763"/>
        <w:gridCol w:w="766"/>
        <w:gridCol w:w="48"/>
        <w:gridCol w:w="1559"/>
        <w:gridCol w:w="18"/>
        <w:gridCol w:w="114"/>
        <w:gridCol w:w="1497"/>
        <w:gridCol w:w="117"/>
        <w:gridCol w:w="500"/>
        <w:gridCol w:w="1027"/>
        <w:gridCol w:w="96"/>
        <w:gridCol w:w="1262"/>
        <w:gridCol w:w="284"/>
      </w:tblGrid>
      <w:tr w:rsidR="003E3D89" w:rsidRPr="004E1321" w:rsidTr="003E3D89">
        <w:trPr>
          <w:trHeight w:val="1247"/>
        </w:trPr>
        <w:tc>
          <w:tcPr>
            <w:tcW w:w="1577" w:type="dxa"/>
            <w:gridSpan w:val="2"/>
            <w:shd w:val="clear" w:color="auto" w:fill="A6A6A6"/>
            <w:vAlign w:val="center"/>
          </w:tcPr>
          <w:p w:rsidR="003E3D89" w:rsidRPr="006A35B0" w:rsidRDefault="00440310" w:rsidP="00C41F75">
            <w:pPr>
              <w:jc w:val="center"/>
              <w:rPr>
                <w:b/>
                <w:sz w:val="40"/>
                <w:szCs w:val="40"/>
              </w:rPr>
            </w:pPr>
            <w:r>
              <w:rPr>
                <w:b/>
                <w:noProof/>
                <w:sz w:val="40"/>
                <w:szCs w:val="40"/>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-477520</wp:posOffset>
                      </wp:positionV>
                      <wp:extent cx="2707640" cy="342265"/>
                      <wp:effectExtent l="0" t="0" r="0" b="635"/>
                      <wp:wrapNone/>
                      <wp:docPr id="91" name="Text Box 91"/>
                      <wp:cNvGraphicFramePr/>
                      <a:graphic xmlns:a="http://schemas.openxmlformats.org/drawingml/2006/main">
                        <a:graphicData uri="http://schemas.microsoft.com/office/word/2010/wordprocessingShape">
                          <wps:wsp>
                            <wps:cNvSpPr txBox="1"/>
                            <wps:spPr>
                              <a:xfrm>
                                <a:off x="0" y="0"/>
                                <a:ext cx="2707640" cy="342265"/>
                              </a:xfrm>
                              <a:prstGeom prst="rect">
                                <a:avLst/>
                              </a:prstGeom>
                              <a:solidFill>
                                <a:schemeClr val="lt1"/>
                              </a:solidFill>
                              <a:ln w="6350">
                                <a:noFill/>
                              </a:ln>
                            </wps:spPr>
                            <wps:txbx>
                              <w:txbxContent>
                                <w:p w:rsidR="007D6217" w:rsidRPr="00440310" w:rsidRDefault="007D6217">
                                  <w:pPr>
                                    <w:rPr>
                                      <w:b/>
                                      <w:sz w:val="28"/>
                                      <w:szCs w:val="28"/>
                                      <w:u w:val="single"/>
                                    </w:rPr>
                                  </w:pPr>
                                  <w:r w:rsidRPr="00440310">
                                    <w:rPr>
                                      <w:b/>
                                      <w:sz w:val="28"/>
                                      <w:szCs w:val="28"/>
                                      <w:u w:val="single"/>
                                    </w:rPr>
                                    <w:t>Levelled Sight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8" type="#_x0000_t202" style="position:absolute;left:0;text-align:left;margin-left:-5.3pt;margin-top:-37.6pt;width:213.2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" fillcolor="white [3201]" stroked="f" strokeweight=".5pt">
                      <v:textbox>
                        <w:txbxContent>
                          <w:p w:rsidR="007D6217" w:rsidRPr="00440310" w:rsidRDefault="007D6217">
                            <w:pPr>
                              <w:rPr>
                                <w:b/>
                                <w:sz w:val="28"/>
                                <w:szCs w:val="28"/>
                                <w:u w:val="single"/>
                              </w:rPr>
                            </w:pPr>
                            <w:r w:rsidRPr="00440310">
                              <w:rPr>
                                <w:b/>
                                <w:sz w:val="28"/>
                                <w:szCs w:val="28"/>
                                <w:u w:val="single"/>
                              </w:rPr>
                              <w:t>Levelled Sight Vocabulary</w:t>
                            </w:r>
                          </w:p>
                        </w:txbxContent>
                      </v:textbox>
                    </v:shape>
                  </w:pict>
                </mc:Fallback>
              </mc:AlternateContent>
            </w:r>
            <w:r w:rsidR="003E3D89" w:rsidRPr="006A35B0">
              <w:rPr>
                <w:b/>
                <w:sz w:val="40"/>
                <w:szCs w:val="40"/>
              </w:rPr>
              <w:t xml:space="preserve">Level </w:t>
            </w:r>
            <w:r w:rsidR="003E3D89" w:rsidRPr="006A35B0">
              <w:rPr>
                <w:b/>
                <w:sz w:val="40"/>
                <w:szCs w:val="40"/>
              </w:rPr>
              <w:br/>
              <w:t>1</w:t>
            </w:r>
          </w:p>
        </w:tc>
        <w:tc>
          <w:tcPr>
            <w:tcW w:w="1577" w:type="dxa"/>
            <w:gridSpan w:val="3"/>
            <w:shd w:val="clear" w:color="auto" w:fill="A6A6A6"/>
            <w:vAlign w:val="center"/>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2</w:t>
            </w:r>
          </w:p>
        </w:tc>
        <w:tc>
          <w:tcPr>
            <w:tcW w:w="1577" w:type="dxa"/>
            <w:gridSpan w:val="2"/>
            <w:shd w:val="clear" w:color="auto" w:fill="A6A6A6"/>
            <w:vAlign w:val="center"/>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3</w:t>
            </w:r>
          </w:p>
        </w:tc>
        <w:tc>
          <w:tcPr>
            <w:tcW w:w="1611" w:type="dxa"/>
            <w:gridSpan w:val="2"/>
            <w:shd w:val="clear" w:color="auto" w:fill="A6A6A6"/>
            <w:vAlign w:val="center"/>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4</w:t>
            </w:r>
          </w:p>
        </w:tc>
        <w:tc>
          <w:tcPr>
            <w:tcW w:w="1644" w:type="dxa"/>
            <w:gridSpan w:val="3"/>
            <w:shd w:val="clear" w:color="auto" w:fill="A6A6A6"/>
            <w:vAlign w:val="center"/>
          </w:tcPr>
          <w:p w:rsidR="003E3D89" w:rsidRPr="006A35B0" w:rsidRDefault="00C41F75" w:rsidP="00C41F75">
            <w:pPr>
              <w:jc w:val="center"/>
              <w:rPr>
                <w:b/>
                <w:sz w:val="40"/>
                <w:szCs w:val="40"/>
              </w:rPr>
            </w:pPr>
            <w:r>
              <w:rPr>
                <w:b/>
                <w:noProof/>
                <w:sz w:val="40"/>
                <w:szCs w:val="40"/>
                <w:lang w:eastAsia="en-GB"/>
              </w:rPr>
              <mc:AlternateContent>
                <mc:Choice Requires="wps">
                  <w:drawing>
                    <wp:anchor distT="0" distB="0" distL="114300" distR="114300" simplePos="0" relativeHeight="251672576" behindDoc="0" locked="0" layoutInCell="1" allowOverlap="1">
                      <wp:simplePos x="0" y="0"/>
                      <wp:positionH relativeFrom="column">
                        <wp:posOffset>491539</wp:posOffset>
                      </wp:positionH>
                      <wp:positionV relativeFrom="paragraph">
                        <wp:posOffset>-453878</wp:posOffset>
                      </wp:positionV>
                      <wp:extent cx="1538654" cy="360484"/>
                      <wp:effectExtent l="0" t="0" r="4445" b="1905"/>
                      <wp:wrapNone/>
                      <wp:docPr id="6" name="Text Box 6"/>
                      <wp:cNvGraphicFramePr/>
                      <a:graphic xmlns:a="http://schemas.openxmlformats.org/drawingml/2006/main">
                        <a:graphicData uri="http://schemas.microsoft.com/office/word/2010/wordprocessingShape">
                          <wps:wsp>
                            <wps:cNvSpPr txBox="1"/>
                            <wps:spPr>
                              <a:xfrm>
                                <a:off x="0" y="0"/>
                                <a:ext cx="1538654" cy="360484"/>
                              </a:xfrm>
                              <a:prstGeom prst="rect">
                                <a:avLst/>
                              </a:prstGeom>
                              <a:solidFill>
                                <a:schemeClr val="lt1"/>
                              </a:solidFill>
                              <a:ln w="6350">
                                <a:noFill/>
                              </a:ln>
                            </wps:spPr>
                            <wps:txbx>
                              <w:txbxContent>
                                <w:p w:rsidR="007D6217" w:rsidRDefault="007D6217" w:rsidP="00C41F75">
                                  <w:pPr>
                                    <w:jc w:val="right"/>
                                  </w:pPr>
                                  <w:r>
                                    <w:rPr>
                                      <w:b/>
                                      <w:sz w:val="24"/>
                                      <w:szCs w:val="24"/>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8.7pt;margin-top:-35.75pt;width:121.15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" fillcolor="white [3201]" stroked="f" strokeweight=".5pt">
                      <v:textbox>
                        <w:txbxContent>
                          <w:p w:rsidR="007D6217" w:rsidRDefault="007D6217" w:rsidP="00C41F75">
                            <w:pPr>
                              <w:jc w:val="right"/>
                            </w:pPr>
                            <w:r>
                              <w:rPr>
                                <w:b/>
                                <w:sz w:val="24"/>
                                <w:szCs w:val="24"/>
                              </w:rPr>
                              <w:t>Appendix 5</w:t>
                            </w:r>
                          </w:p>
                        </w:txbxContent>
                      </v:textbox>
                    </v:shape>
                  </w:pict>
                </mc:Fallback>
              </mc:AlternateContent>
            </w:r>
            <w:r w:rsidR="003E3D89" w:rsidRPr="006A35B0">
              <w:rPr>
                <w:b/>
                <w:sz w:val="40"/>
                <w:szCs w:val="40"/>
              </w:rPr>
              <w:t xml:space="preserve">Level </w:t>
            </w:r>
            <w:r w:rsidR="003E3D89" w:rsidRPr="006A35B0">
              <w:rPr>
                <w:b/>
                <w:sz w:val="40"/>
                <w:szCs w:val="40"/>
              </w:rPr>
              <w:br/>
              <w:t>5</w:t>
            </w:r>
          </w:p>
        </w:tc>
        <w:tc>
          <w:tcPr>
            <w:tcW w:w="1642" w:type="dxa"/>
            <w:gridSpan w:val="3"/>
            <w:shd w:val="clear" w:color="auto" w:fill="A6A6A6"/>
            <w:vAlign w:val="center"/>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6</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it</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eat</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ask</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dog</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and</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play</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but</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made</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at</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was</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saw</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all</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now</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in</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you</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said</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yes</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for</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off</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is</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an</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not</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come</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on</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what</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An</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big</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me</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get</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will</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can</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into</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no</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down</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him</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Here</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look</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see</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to</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have</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his</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here</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Look</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she</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too</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has</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with</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like</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We</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This</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over</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want</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her</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My</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Of</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this</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are</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some</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little</w:t>
            </w:r>
          </w:p>
        </w:tc>
      </w:tr>
      <w:tr w:rsidR="003E3D89" w:rsidRPr="004E1321" w:rsidTr="003E3D89">
        <w:trPr>
          <w:trHeight w:val="1077"/>
        </w:trPr>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my</w:t>
            </w:r>
          </w:p>
        </w:tc>
        <w:tc>
          <w:tcPr>
            <w:tcW w:w="1577"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if</w:t>
            </w:r>
          </w:p>
        </w:tc>
        <w:tc>
          <w:tcPr>
            <w:tcW w:w="1577"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up</w:t>
            </w:r>
          </w:p>
        </w:tc>
        <w:tc>
          <w:tcPr>
            <w:tcW w:w="1611"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had</w:t>
            </w:r>
          </w:p>
        </w:tc>
        <w:tc>
          <w:tcPr>
            <w:tcW w:w="1644"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went</w:t>
            </w:r>
          </w:p>
        </w:tc>
        <w:tc>
          <w:tcPr>
            <w:tcW w:w="1642"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out</w:t>
            </w:r>
          </w:p>
        </w:tc>
      </w:tr>
      <w:tr w:rsidR="003E3D89" w:rsidRPr="006A35B0" w:rsidTr="003E3D89">
        <w:trPr>
          <w:trHeight w:val="1134"/>
        </w:trPr>
        <w:tc>
          <w:tcPr>
            <w:tcW w:w="1515" w:type="dxa"/>
            <w:shd w:val="clear" w:color="auto" w:fill="A6A6A6"/>
          </w:tcPr>
          <w:p w:rsidR="003E3D89" w:rsidRPr="006A35B0" w:rsidRDefault="003E3D89" w:rsidP="00C41F75">
            <w:pPr>
              <w:jc w:val="center"/>
              <w:rPr>
                <w:b/>
                <w:sz w:val="40"/>
                <w:szCs w:val="40"/>
              </w:rPr>
            </w:pPr>
            <w:r w:rsidRPr="006A35B0">
              <w:rPr>
                <w:b/>
                <w:sz w:val="40"/>
                <w:szCs w:val="40"/>
              </w:rPr>
              <w:lastRenderedPageBreak/>
              <w:t>Level 7</w:t>
            </w:r>
          </w:p>
        </w:tc>
        <w:tc>
          <w:tcPr>
            <w:tcW w:w="1591" w:type="dxa"/>
            <w:gridSpan w:val="3"/>
            <w:shd w:val="clear" w:color="auto" w:fill="A6A6A6"/>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8</w:t>
            </w:r>
          </w:p>
        </w:tc>
        <w:tc>
          <w:tcPr>
            <w:tcW w:w="1739" w:type="dxa"/>
            <w:gridSpan w:val="4"/>
            <w:shd w:val="clear" w:color="auto" w:fill="A6A6A6"/>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9</w:t>
            </w:r>
          </w:p>
        </w:tc>
        <w:tc>
          <w:tcPr>
            <w:tcW w:w="1614" w:type="dxa"/>
            <w:gridSpan w:val="2"/>
            <w:shd w:val="clear" w:color="auto" w:fill="A6A6A6"/>
          </w:tcPr>
          <w:p w:rsidR="003E3D89" w:rsidRPr="006A35B0" w:rsidRDefault="003E3D89" w:rsidP="00C41F75">
            <w:pPr>
              <w:jc w:val="center"/>
              <w:rPr>
                <w:b/>
                <w:sz w:val="40"/>
                <w:szCs w:val="40"/>
              </w:rPr>
            </w:pPr>
            <w:r w:rsidRPr="006A35B0">
              <w:rPr>
                <w:b/>
                <w:sz w:val="40"/>
                <w:szCs w:val="40"/>
              </w:rPr>
              <w:t>Level 10</w:t>
            </w:r>
          </w:p>
        </w:tc>
        <w:tc>
          <w:tcPr>
            <w:tcW w:w="1623" w:type="dxa"/>
            <w:gridSpan w:val="3"/>
            <w:shd w:val="clear" w:color="auto" w:fill="A6A6A6"/>
          </w:tcPr>
          <w:p w:rsidR="003E3D89" w:rsidRPr="006A35B0" w:rsidRDefault="00440310" w:rsidP="00C41F75">
            <w:pPr>
              <w:jc w:val="center"/>
              <w:rPr>
                <w:b/>
                <w:sz w:val="40"/>
                <w:szCs w:val="40"/>
              </w:rPr>
            </w:pPr>
            <w:r>
              <w:rPr>
                <w:b/>
                <w:noProof/>
                <w:sz w:val="40"/>
                <w:szCs w:val="40"/>
                <w:lang w:eastAsia="en-GB"/>
              </w:rPr>
              <mc:AlternateContent>
                <mc:Choice Requires="wps">
                  <w:drawing>
                    <wp:anchor distT="0" distB="0" distL="114300" distR="114300" simplePos="0" relativeHeight="251675648" behindDoc="0" locked="0" layoutInCell="1" allowOverlap="1" wp14:anchorId="5847471D" wp14:editId="41800099">
                      <wp:simplePos x="0" y="0"/>
                      <wp:positionH relativeFrom="column">
                        <wp:posOffset>402395</wp:posOffset>
                      </wp:positionH>
                      <wp:positionV relativeFrom="paragraph">
                        <wp:posOffset>-371720</wp:posOffset>
                      </wp:positionV>
                      <wp:extent cx="1538654" cy="360484"/>
                      <wp:effectExtent l="0" t="0" r="4445" b="1905"/>
                      <wp:wrapNone/>
                      <wp:docPr id="92" name="Text Box 92"/>
                      <wp:cNvGraphicFramePr/>
                      <a:graphic xmlns:a="http://schemas.openxmlformats.org/drawingml/2006/main">
                        <a:graphicData uri="http://schemas.microsoft.com/office/word/2010/wordprocessingShape">
                          <wps:wsp>
                            <wps:cNvSpPr txBox="1"/>
                            <wps:spPr>
                              <a:xfrm>
                                <a:off x="0" y="0"/>
                                <a:ext cx="1538654" cy="360484"/>
                              </a:xfrm>
                              <a:prstGeom prst="rect">
                                <a:avLst/>
                              </a:prstGeom>
                              <a:solidFill>
                                <a:schemeClr val="lt1"/>
                              </a:solidFill>
                              <a:ln w="6350">
                                <a:noFill/>
                              </a:ln>
                            </wps:spPr>
                            <wps:txbx>
                              <w:txbxContent>
                                <w:p w:rsidR="007D6217" w:rsidRDefault="007D6217" w:rsidP="00440310">
                                  <w:pPr>
                                    <w:jc w:val="right"/>
                                  </w:pPr>
                                  <w:r>
                                    <w:rPr>
                                      <w:b/>
                                      <w:sz w:val="24"/>
                                      <w:szCs w:val="24"/>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471D" id="Text Box 92" o:spid="_x0000_s1030" type="#_x0000_t202" style="position:absolute;left:0;text-align:left;margin-left:31.7pt;margin-top:-29.25pt;width:121.15pt;height: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" fillcolor="white [3201]" stroked="f" strokeweight=".5pt">
                      <v:textbox>
                        <w:txbxContent>
                          <w:p w:rsidR="007D6217" w:rsidRDefault="007D6217" w:rsidP="00440310">
                            <w:pPr>
                              <w:jc w:val="right"/>
                            </w:pPr>
                            <w:r>
                              <w:rPr>
                                <w:b/>
                                <w:sz w:val="24"/>
                                <w:szCs w:val="24"/>
                              </w:rPr>
                              <w:t>Appendix 5</w:t>
                            </w:r>
                          </w:p>
                        </w:txbxContent>
                      </v:textbox>
                    </v:shape>
                  </w:pict>
                </mc:Fallback>
              </mc:AlternateContent>
            </w:r>
            <w:r w:rsidR="003E3D89" w:rsidRPr="006A35B0">
              <w:rPr>
                <w:b/>
                <w:sz w:val="40"/>
                <w:szCs w:val="40"/>
              </w:rPr>
              <w:t>Level 11</w:t>
            </w:r>
          </w:p>
        </w:tc>
        <w:tc>
          <w:tcPr>
            <w:tcW w:w="1546" w:type="dxa"/>
            <w:gridSpan w:val="2"/>
            <w:shd w:val="clear" w:color="auto" w:fill="A6A6A6"/>
          </w:tcPr>
          <w:p w:rsidR="003E3D89" w:rsidRPr="006A35B0" w:rsidRDefault="003E3D89" w:rsidP="00C41F75">
            <w:pPr>
              <w:jc w:val="center"/>
              <w:rPr>
                <w:b/>
                <w:sz w:val="40"/>
                <w:szCs w:val="40"/>
              </w:rPr>
            </w:pPr>
            <w:r w:rsidRPr="006A35B0">
              <w:rPr>
                <w:b/>
                <w:sz w:val="40"/>
                <w:szCs w:val="40"/>
              </w:rPr>
              <w:t>Level 12</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best</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fast</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father</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don’t</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bird</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day</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got</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five</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mother</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fly</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fell</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may</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home</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four</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gave</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girl</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find</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found</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put</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let</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give</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going</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good</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green</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sat</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man</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men</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jump</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keep</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live</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new</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say</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red</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run</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school</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tell</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one</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sit</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take</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time</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call</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three</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came</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too</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that</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back</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from</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us</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did</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or</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they</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before</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do</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why</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more</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them</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were</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by</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who</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first</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make</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there</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when</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just</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much</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other</w:t>
            </w:r>
          </w:p>
        </w:tc>
      </w:tr>
      <w:tr w:rsidR="003E3D89" w:rsidRPr="00F86F4C" w:rsidTr="003E3D89">
        <w:trPr>
          <w:trHeight w:val="1077"/>
        </w:trPr>
        <w:tc>
          <w:tcPr>
            <w:tcW w:w="1515" w:type="dxa"/>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old</w:t>
            </w:r>
          </w:p>
        </w:tc>
        <w:tc>
          <w:tcPr>
            <w:tcW w:w="1591"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where</w:t>
            </w:r>
          </w:p>
        </w:tc>
        <w:tc>
          <w:tcPr>
            <w:tcW w:w="1739" w:type="dxa"/>
            <w:gridSpan w:val="4"/>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then</w:t>
            </w:r>
          </w:p>
        </w:tc>
        <w:tc>
          <w:tcPr>
            <w:tcW w:w="1614"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your</w:t>
            </w:r>
          </w:p>
        </w:tc>
        <w:tc>
          <w:tcPr>
            <w:tcW w:w="162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most</w:t>
            </w:r>
          </w:p>
        </w:tc>
        <w:tc>
          <w:tcPr>
            <w:tcW w:w="1546" w:type="dxa"/>
            <w:gridSpan w:val="2"/>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well</w:t>
            </w:r>
          </w:p>
        </w:tc>
      </w:tr>
      <w:tr w:rsidR="003E3D89" w:rsidRPr="00F86F4C" w:rsidTr="00C41F75">
        <w:trPr>
          <w:gridAfter w:val="1"/>
          <w:wAfter w:w="284" w:type="dxa"/>
          <w:trHeight w:val="1134"/>
        </w:trPr>
        <w:tc>
          <w:tcPr>
            <w:tcW w:w="2340" w:type="dxa"/>
            <w:gridSpan w:val="3"/>
            <w:shd w:val="clear" w:color="auto" w:fill="A6A6A6"/>
          </w:tcPr>
          <w:p w:rsidR="003E3D89" w:rsidRPr="006A35B0" w:rsidRDefault="003E3D89" w:rsidP="00C41F75">
            <w:pPr>
              <w:jc w:val="center"/>
              <w:rPr>
                <w:b/>
                <w:sz w:val="40"/>
                <w:szCs w:val="40"/>
              </w:rPr>
            </w:pPr>
            <w:r w:rsidRPr="006A35B0">
              <w:rPr>
                <w:b/>
                <w:sz w:val="40"/>
                <w:szCs w:val="40"/>
              </w:rPr>
              <w:lastRenderedPageBreak/>
              <w:t xml:space="preserve">Level </w:t>
            </w:r>
            <w:r w:rsidRPr="006A35B0">
              <w:rPr>
                <w:b/>
                <w:sz w:val="40"/>
                <w:szCs w:val="40"/>
              </w:rPr>
              <w:br/>
              <w:t>13</w:t>
            </w:r>
          </w:p>
        </w:tc>
        <w:tc>
          <w:tcPr>
            <w:tcW w:w="2373" w:type="dxa"/>
            <w:gridSpan w:val="3"/>
            <w:shd w:val="clear" w:color="auto" w:fill="A6A6A6"/>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14</w:t>
            </w:r>
          </w:p>
        </w:tc>
        <w:tc>
          <w:tcPr>
            <w:tcW w:w="2246" w:type="dxa"/>
            <w:gridSpan w:val="5"/>
            <w:shd w:val="clear" w:color="auto" w:fill="A6A6A6"/>
          </w:tcPr>
          <w:p w:rsidR="003E3D89" w:rsidRPr="006A35B0" w:rsidRDefault="00440310" w:rsidP="00C41F75">
            <w:pPr>
              <w:jc w:val="center"/>
              <w:rPr>
                <w:b/>
                <w:sz w:val="40"/>
                <w:szCs w:val="40"/>
              </w:rPr>
            </w:pPr>
            <w:r>
              <w:rPr>
                <w:b/>
                <w:noProof/>
                <w:sz w:val="40"/>
                <w:szCs w:val="40"/>
                <w:lang w:eastAsia="en-GB"/>
              </w:rPr>
              <mc:AlternateContent>
                <mc:Choice Requires="wps">
                  <w:drawing>
                    <wp:anchor distT="0" distB="0" distL="114300" distR="114300" simplePos="0" relativeHeight="251677696" behindDoc="0" locked="0" layoutInCell="1" allowOverlap="1" wp14:anchorId="5847471D" wp14:editId="41800099">
                      <wp:simplePos x="0" y="0"/>
                      <wp:positionH relativeFrom="column">
                        <wp:posOffset>1344295</wp:posOffset>
                      </wp:positionH>
                      <wp:positionV relativeFrom="paragraph">
                        <wp:posOffset>-415681</wp:posOffset>
                      </wp:positionV>
                      <wp:extent cx="1538654" cy="360484"/>
                      <wp:effectExtent l="0" t="0" r="4445" b="1905"/>
                      <wp:wrapNone/>
                      <wp:docPr id="93" name="Text Box 93"/>
                      <wp:cNvGraphicFramePr/>
                      <a:graphic xmlns:a="http://schemas.openxmlformats.org/drawingml/2006/main">
                        <a:graphicData uri="http://schemas.microsoft.com/office/word/2010/wordprocessingShape">
                          <wps:wsp>
                            <wps:cNvSpPr txBox="1"/>
                            <wps:spPr>
                              <a:xfrm>
                                <a:off x="0" y="0"/>
                                <a:ext cx="1538654" cy="360484"/>
                              </a:xfrm>
                              <a:prstGeom prst="rect">
                                <a:avLst/>
                              </a:prstGeom>
                              <a:solidFill>
                                <a:schemeClr val="lt1"/>
                              </a:solidFill>
                              <a:ln w="6350">
                                <a:noFill/>
                              </a:ln>
                            </wps:spPr>
                            <wps:txbx>
                              <w:txbxContent>
                                <w:p w:rsidR="007D6217" w:rsidRDefault="007D6217" w:rsidP="00440310">
                                  <w:pPr>
                                    <w:jc w:val="right"/>
                                  </w:pPr>
                                  <w:r>
                                    <w:rPr>
                                      <w:b/>
                                      <w:sz w:val="24"/>
                                      <w:szCs w:val="24"/>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471D" id="Text Box 93" o:spid="_x0000_s1031" type="#_x0000_t202" style="position:absolute;left:0;text-align:left;margin-left:105.85pt;margin-top:-32.75pt;width:121.1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" fillcolor="white [3201]" stroked="f" strokeweight=".5pt">
                      <v:textbox>
                        <w:txbxContent>
                          <w:p w:rsidR="007D6217" w:rsidRDefault="007D6217" w:rsidP="00440310">
                            <w:pPr>
                              <w:jc w:val="right"/>
                            </w:pPr>
                            <w:r>
                              <w:rPr>
                                <w:b/>
                                <w:sz w:val="24"/>
                                <w:szCs w:val="24"/>
                              </w:rPr>
                              <w:t>Appendix 5</w:t>
                            </w:r>
                          </w:p>
                        </w:txbxContent>
                      </v:textbox>
                    </v:shape>
                  </w:pict>
                </mc:Fallback>
              </mc:AlternateContent>
            </w:r>
            <w:r w:rsidR="003E3D89" w:rsidRPr="006A35B0">
              <w:rPr>
                <w:b/>
                <w:sz w:val="40"/>
                <w:szCs w:val="40"/>
              </w:rPr>
              <w:t xml:space="preserve">Level </w:t>
            </w:r>
            <w:r w:rsidR="003E3D89" w:rsidRPr="006A35B0">
              <w:rPr>
                <w:b/>
                <w:sz w:val="40"/>
                <w:szCs w:val="40"/>
              </w:rPr>
              <w:br/>
              <w:t>15</w:t>
            </w:r>
          </w:p>
        </w:tc>
        <w:tc>
          <w:tcPr>
            <w:tcW w:w="2385" w:type="dxa"/>
            <w:gridSpan w:val="3"/>
            <w:shd w:val="clear" w:color="auto" w:fill="A6A6A6"/>
          </w:tcPr>
          <w:p w:rsidR="003E3D89" w:rsidRPr="006A35B0" w:rsidRDefault="003E3D89" w:rsidP="00C41F75">
            <w:pPr>
              <w:jc w:val="center"/>
              <w:rPr>
                <w:b/>
                <w:sz w:val="40"/>
                <w:szCs w:val="40"/>
              </w:rPr>
            </w:pPr>
            <w:r w:rsidRPr="006A35B0">
              <w:rPr>
                <w:b/>
                <w:sz w:val="40"/>
                <w:szCs w:val="40"/>
              </w:rPr>
              <w:t xml:space="preserve">Level </w:t>
            </w:r>
            <w:r w:rsidRPr="006A35B0">
              <w:rPr>
                <w:b/>
                <w:sz w:val="40"/>
                <w:szCs w:val="40"/>
              </w:rPr>
              <w:br/>
              <w:t>16</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again</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after</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boy</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any</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every</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black</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away</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bring</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hand</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blue</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last</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left</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head</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how</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never</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once</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long</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many</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next</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own</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stop</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room</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open</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read</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than</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sing</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could</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round</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very</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soon</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should</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walk</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under</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thing</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would</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woman</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wish</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work</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these</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white</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year</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right</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think</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always</w:t>
            </w:r>
          </w:p>
        </w:tc>
      </w:tr>
      <w:tr w:rsidR="003E3D89" w:rsidRPr="00F86F4C" w:rsidTr="00C41F75">
        <w:trPr>
          <w:gridAfter w:val="1"/>
          <w:wAfter w:w="284" w:type="dxa"/>
          <w:trHeight w:val="1077"/>
        </w:trPr>
        <w:tc>
          <w:tcPr>
            <w:tcW w:w="2340"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their</w:t>
            </w:r>
          </w:p>
        </w:tc>
        <w:tc>
          <w:tcPr>
            <w:tcW w:w="2373"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which</w:t>
            </w:r>
          </w:p>
        </w:tc>
        <w:tc>
          <w:tcPr>
            <w:tcW w:w="2246" w:type="dxa"/>
            <w:gridSpan w:val="5"/>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another</w:t>
            </w:r>
          </w:p>
        </w:tc>
        <w:tc>
          <w:tcPr>
            <w:tcW w:w="2385" w:type="dxa"/>
            <w:gridSpan w:val="3"/>
            <w:shd w:val="clear" w:color="auto" w:fill="auto"/>
          </w:tcPr>
          <w:p w:rsidR="003E3D89" w:rsidRPr="00F86F4C" w:rsidRDefault="003E3D89" w:rsidP="00C41F75">
            <w:pPr>
              <w:rPr>
                <w:rFonts w:ascii="SassoonPrimaryType" w:hAnsi="SassoonPrimaryType"/>
                <w:sz w:val="44"/>
                <w:szCs w:val="44"/>
              </w:rPr>
            </w:pPr>
            <w:r w:rsidRPr="00F86F4C">
              <w:rPr>
                <w:rFonts w:ascii="SassoonPrimaryType" w:hAnsi="SassoonPrimaryType"/>
                <w:sz w:val="44"/>
                <w:szCs w:val="44"/>
              </w:rPr>
              <w:t>because</w:t>
            </w:r>
          </w:p>
        </w:tc>
      </w:tr>
    </w:tbl>
    <w:p w:rsidR="0046674F" w:rsidRPr="00FD0EB0" w:rsidRDefault="0046674F" w:rsidP="0046674F">
      <w:pPr>
        <w:jc w:val="center"/>
        <w:rPr>
          <w:b/>
          <w:sz w:val="32"/>
          <w:szCs w:val="32"/>
        </w:rPr>
      </w:pPr>
      <w:r w:rsidRPr="00FD0EB0">
        <w:rPr>
          <w:b/>
          <w:sz w:val="32"/>
          <w:szCs w:val="32"/>
        </w:rPr>
        <w:lastRenderedPageBreak/>
        <w:t>Homework Record Sheet – Sample</w:t>
      </w:r>
    </w:p>
    <w:p w:rsidR="0046674F" w:rsidRDefault="0046674F" w:rsidP="0046674F">
      <w:pPr>
        <w:rPr>
          <w:sz w:val="24"/>
          <w:szCs w:val="24"/>
        </w:rPr>
      </w:pPr>
    </w:p>
    <w:tbl>
      <w:tblPr>
        <w:tblStyle w:val="TableGrid"/>
        <w:tblW w:w="0" w:type="auto"/>
        <w:tblLook w:val="04A0" w:firstRow="1" w:lastRow="0" w:firstColumn="1" w:lastColumn="0" w:noHBand="0" w:noVBand="1"/>
      </w:tblPr>
      <w:tblGrid>
        <w:gridCol w:w="1925"/>
        <w:gridCol w:w="1925"/>
        <w:gridCol w:w="964"/>
        <w:gridCol w:w="962"/>
        <w:gridCol w:w="1926"/>
        <w:gridCol w:w="1926"/>
      </w:tblGrid>
      <w:tr w:rsidR="0046674F" w:rsidRPr="0046674F" w:rsidTr="00FD0EB0">
        <w:trPr>
          <w:trHeight w:val="567"/>
        </w:trPr>
        <w:tc>
          <w:tcPr>
            <w:tcW w:w="1925" w:type="dxa"/>
            <w:shd w:val="clear" w:color="auto" w:fill="D9D9D9" w:themeFill="background1" w:themeFillShade="D9"/>
          </w:tcPr>
          <w:p w:rsidR="0046674F" w:rsidRPr="0046674F" w:rsidRDefault="0046674F" w:rsidP="00FD0EB0">
            <w:pPr>
              <w:rPr>
                <w:b/>
                <w:sz w:val="24"/>
                <w:szCs w:val="24"/>
              </w:rPr>
            </w:pPr>
            <w:r w:rsidRPr="0046674F">
              <w:rPr>
                <w:b/>
                <w:sz w:val="24"/>
                <w:szCs w:val="24"/>
              </w:rPr>
              <w:t>Homework Record Form</w:t>
            </w:r>
          </w:p>
        </w:tc>
        <w:tc>
          <w:tcPr>
            <w:tcW w:w="1925" w:type="dxa"/>
            <w:tcBorders>
              <w:right w:val="nil"/>
            </w:tcBorders>
            <w:shd w:val="clear" w:color="auto" w:fill="D9D9D9" w:themeFill="background1" w:themeFillShade="D9"/>
          </w:tcPr>
          <w:p w:rsidR="0046674F" w:rsidRPr="0046674F" w:rsidRDefault="0046674F" w:rsidP="0046674F">
            <w:pPr>
              <w:rPr>
                <w:b/>
                <w:sz w:val="24"/>
                <w:szCs w:val="24"/>
              </w:rPr>
            </w:pPr>
            <w:r>
              <w:rPr>
                <w:b/>
                <w:sz w:val="24"/>
                <w:szCs w:val="24"/>
              </w:rPr>
              <w:t>Week Comme</w:t>
            </w:r>
            <w:r w:rsidR="007C6064">
              <w:rPr>
                <w:b/>
                <w:sz w:val="24"/>
                <w:szCs w:val="24"/>
              </w:rPr>
              <w:t>n</w:t>
            </w:r>
            <w:r w:rsidR="00E9716B">
              <w:rPr>
                <w:b/>
                <w:sz w:val="24"/>
                <w:szCs w:val="24"/>
              </w:rPr>
              <w:t>cing</w:t>
            </w:r>
            <w:r w:rsidRPr="0046674F">
              <w:rPr>
                <w:b/>
                <w:sz w:val="24"/>
                <w:szCs w:val="24"/>
              </w:rPr>
              <w:t>:</w:t>
            </w:r>
          </w:p>
        </w:tc>
        <w:tc>
          <w:tcPr>
            <w:tcW w:w="1926" w:type="dxa"/>
            <w:gridSpan w:val="2"/>
            <w:tcBorders>
              <w:left w:val="nil"/>
            </w:tcBorders>
            <w:shd w:val="clear" w:color="auto" w:fill="D9D9D9" w:themeFill="background1" w:themeFillShade="D9"/>
          </w:tcPr>
          <w:p w:rsidR="0046674F" w:rsidRPr="0046674F" w:rsidRDefault="0046674F" w:rsidP="0046674F">
            <w:pPr>
              <w:rPr>
                <w:b/>
                <w:sz w:val="24"/>
                <w:szCs w:val="24"/>
              </w:rPr>
            </w:pPr>
          </w:p>
        </w:tc>
        <w:tc>
          <w:tcPr>
            <w:tcW w:w="1926" w:type="dxa"/>
            <w:tcBorders>
              <w:right w:val="nil"/>
            </w:tcBorders>
            <w:shd w:val="clear" w:color="auto" w:fill="D9D9D9" w:themeFill="background1" w:themeFillShade="D9"/>
          </w:tcPr>
          <w:p w:rsidR="0046674F" w:rsidRPr="0046674F" w:rsidRDefault="0046674F" w:rsidP="0046674F">
            <w:pPr>
              <w:rPr>
                <w:b/>
                <w:sz w:val="24"/>
                <w:szCs w:val="24"/>
              </w:rPr>
            </w:pPr>
            <w:r w:rsidRPr="0046674F">
              <w:rPr>
                <w:b/>
                <w:sz w:val="24"/>
                <w:szCs w:val="24"/>
              </w:rPr>
              <w:t>Name:</w:t>
            </w:r>
          </w:p>
        </w:tc>
        <w:tc>
          <w:tcPr>
            <w:tcW w:w="1926" w:type="dxa"/>
            <w:tcBorders>
              <w:left w:val="nil"/>
            </w:tcBorders>
            <w:shd w:val="clear" w:color="auto" w:fill="D9D9D9" w:themeFill="background1" w:themeFillShade="D9"/>
          </w:tcPr>
          <w:p w:rsidR="0046674F" w:rsidRPr="0046674F" w:rsidRDefault="0046674F" w:rsidP="0046674F">
            <w:pPr>
              <w:rPr>
                <w:b/>
                <w:sz w:val="24"/>
                <w:szCs w:val="24"/>
              </w:rPr>
            </w:pPr>
          </w:p>
        </w:tc>
      </w:tr>
      <w:tr w:rsidR="00E9716B" w:rsidRPr="0046674F" w:rsidTr="00FD0EB0">
        <w:trPr>
          <w:trHeight w:val="567"/>
        </w:trPr>
        <w:tc>
          <w:tcPr>
            <w:tcW w:w="1925" w:type="dxa"/>
          </w:tcPr>
          <w:p w:rsidR="00E9716B" w:rsidRPr="0046674F" w:rsidRDefault="00E9716B" w:rsidP="0046674F">
            <w:pPr>
              <w:rPr>
                <w:b/>
                <w:sz w:val="24"/>
                <w:szCs w:val="24"/>
              </w:rPr>
            </w:pPr>
          </w:p>
        </w:tc>
        <w:tc>
          <w:tcPr>
            <w:tcW w:w="1925" w:type="dxa"/>
          </w:tcPr>
          <w:p w:rsidR="00E9716B" w:rsidRPr="0046674F" w:rsidRDefault="00E9716B" w:rsidP="0046674F">
            <w:pPr>
              <w:rPr>
                <w:b/>
                <w:sz w:val="24"/>
                <w:szCs w:val="24"/>
              </w:rPr>
            </w:pPr>
            <w:r w:rsidRPr="0046674F">
              <w:rPr>
                <w:b/>
                <w:sz w:val="24"/>
                <w:szCs w:val="24"/>
              </w:rPr>
              <w:t>Spellings</w:t>
            </w:r>
          </w:p>
        </w:tc>
        <w:tc>
          <w:tcPr>
            <w:tcW w:w="1926" w:type="dxa"/>
            <w:gridSpan w:val="2"/>
          </w:tcPr>
          <w:p w:rsidR="00E9716B" w:rsidRPr="0046674F" w:rsidRDefault="00E9716B" w:rsidP="0046674F">
            <w:pPr>
              <w:rPr>
                <w:b/>
                <w:sz w:val="24"/>
                <w:szCs w:val="24"/>
              </w:rPr>
            </w:pPr>
            <w:r w:rsidRPr="0046674F">
              <w:rPr>
                <w:b/>
                <w:sz w:val="24"/>
                <w:szCs w:val="24"/>
              </w:rPr>
              <w:t>Tables</w:t>
            </w:r>
            <w:r w:rsidR="00881C68">
              <w:rPr>
                <w:b/>
                <w:sz w:val="24"/>
                <w:szCs w:val="24"/>
              </w:rPr>
              <w:t>/Mental Maths</w:t>
            </w:r>
          </w:p>
        </w:tc>
        <w:tc>
          <w:tcPr>
            <w:tcW w:w="1926" w:type="dxa"/>
          </w:tcPr>
          <w:p w:rsidR="00E9716B" w:rsidRPr="0046674F" w:rsidRDefault="00881C68" w:rsidP="0046674F">
            <w:pPr>
              <w:rPr>
                <w:b/>
                <w:sz w:val="24"/>
                <w:szCs w:val="24"/>
              </w:rPr>
            </w:pPr>
            <w:r>
              <w:rPr>
                <w:b/>
                <w:sz w:val="24"/>
                <w:szCs w:val="24"/>
              </w:rPr>
              <w:t>Lit/Numeracy</w:t>
            </w:r>
          </w:p>
        </w:tc>
        <w:tc>
          <w:tcPr>
            <w:tcW w:w="1926" w:type="dxa"/>
          </w:tcPr>
          <w:p w:rsidR="00E9716B" w:rsidRPr="0046674F" w:rsidRDefault="00E9716B" w:rsidP="0046674F">
            <w:pPr>
              <w:rPr>
                <w:b/>
                <w:sz w:val="24"/>
                <w:szCs w:val="24"/>
              </w:rPr>
            </w:pPr>
            <w:r w:rsidRPr="0046674F">
              <w:rPr>
                <w:b/>
                <w:sz w:val="24"/>
                <w:szCs w:val="24"/>
              </w:rPr>
              <w:t>Reading</w:t>
            </w:r>
          </w:p>
        </w:tc>
      </w:tr>
      <w:tr w:rsidR="0046674F" w:rsidRPr="0046674F" w:rsidTr="00FD0EB0">
        <w:trPr>
          <w:trHeight w:val="1134"/>
        </w:trPr>
        <w:tc>
          <w:tcPr>
            <w:tcW w:w="1925" w:type="dxa"/>
          </w:tcPr>
          <w:p w:rsidR="0046674F" w:rsidRPr="0046674F" w:rsidRDefault="0046674F" w:rsidP="0046674F">
            <w:pPr>
              <w:rPr>
                <w:b/>
                <w:sz w:val="24"/>
                <w:szCs w:val="24"/>
              </w:rPr>
            </w:pPr>
            <w:r w:rsidRPr="0046674F">
              <w:rPr>
                <w:b/>
                <w:sz w:val="24"/>
                <w:szCs w:val="24"/>
              </w:rPr>
              <w:t>Monday</w:t>
            </w:r>
          </w:p>
        </w:tc>
        <w:tc>
          <w:tcPr>
            <w:tcW w:w="1925" w:type="dxa"/>
          </w:tcPr>
          <w:p w:rsidR="0046674F" w:rsidRPr="0046674F" w:rsidRDefault="0046674F" w:rsidP="0046674F">
            <w:pPr>
              <w:rPr>
                <w:b/>
                <w:sz w:val="24"/>
                <w:szCs w:val="24"/>
              </w:rPr>
            </w:pPr>
          </w:p>
        </w:tc>
        <w:tc>
          <w:tcPr>
            <w:tcW w:w="1926" w:type="dxa"/>
            <w:gridSpan w:val="2"/>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r>
      <w:tr w:rsidR="0046674F" w:rsidRPr="0046674F" w:rsidTr="00FD0EB0">
        <w:trPr>
          <w:trHeight w:val="1134"/>
        </w:trPr>
        <w:tc>
          <w:tcPr>
            <w:tcW w:w="1925" w:type="dxa"/>
          </w:tcPr>
          <w:p w:rsidR="0046674F" w:rsidRPr="0046674F" w:rsidRDefault="0046674F" w:rsidP="0046674F">
            <w:pPr>
              <w:rPr>
                <w:b/>
                <w:sz w:val="24"/>
                <w:szCs w:val="24"/>
              </w:rPr>
            </w:pPr>
            <w:r w:rsidRPr="0046674F">
              <w:rPr>
                <w:b/>
                <w:sz w:val="24"/>
                <w:szCs w:val="24"/>
              </w:rPr>
              <w:t>Tuesday</w:t>
            </w:r>
          </w:p>
        </w:tc>
        <w:tc>
          <w:tcPr>
            <w:tcW w:w="1925" w:type="dxa"/>
          </w:tcPr>
          <w:p w:rsidR="0046674F" w:rsidRPr="0046674F" w:rsidRDefault="0046674F" w:rsidP="0046674F">
            <w:pPr>
              <w:rPr>
                <w:b/>
                <w:sz w:val="24"/>
                <w:szCs w:val="24"/>
              </w:rPr>
            </w:pPr>
          </w:p>
        </w:tc>
        <w:tc>
          <w:tcPr>
            <w:tcW w:w="1926" w:type="dxa"/>
            <w:gridSpan w:val="2"/>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r>
      <w:tr w:rsidR="0046674F" w:rsidRPr="0046674F" w:rsidTr="00FD0EB0">
        <w:trPr>
          <w:trHeight w:val="1134"/>
        </w:trPr>
        <w:tc>
          <w:tcPr>
            <w:tcW w:w="1925" w:type="dxa"/>
          </w:tcPr>
          <w:p w:rsidR="0046674F" w:rsidRPr="0046674F" w:rsidRDefault="0046674F" w:rsidP="0046674F">
            <w:pPr>
              <w:rPr>
                <w:b/>
                <w:sz w:val="24"/>
                <w:szCs w:val="24"/>
              </w:rPr>
            </w:pPr>
            <w:r w:rsidRPr="0046674F">
              <w:rPr>
                <w:b/>
                <w:sz w:val="24"/>
                <w:szCs w:val="24"/>
              </w:rPr>
              <w:t>Wednesday</w:t>
            </w:r>
          </w:p>
        </w:tc>
        <w:tc>
          <w:tcPr>
            <w:tcW w:w="1925" w:type="dxa"/>
          </w:tcPr>
          <w:p w:rsidR="0046674F" w:rsidRPr="0046674F" w:rsidRDefault="0046674F" w:rsidP="0046674F">
            <w:pPr>
              <w:rPr>
                <w:b/>
                <w:sz w:val="24"/>
                <w:szCs w:val="24"/>
              </w:rPr>
            </w:pPr>
          </w:p>
        </w:tc>
        <w:tc>
          <w:tcPr>
            <w:tcW w:w="1926" w:type="dxa"/>
            <w:gridSpan w:val="2"/>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r>
      <w:tr w:rsidR="0046674F" w:rsidRPr="0046674F" w:rsidTr="00FD0EB0">
        <w:trPr>
          <w:trHeight w:val="1134"/>
        </w:trPr>
        <w:tc>
          <w:tcPr>
            <w:tcW w:w="1925" w:type="dxa"/>
          </w:tcPr>
          <w:p w:rsidR="0046674F" w:rsidRPr="0046674F" w:rsidRDefault="0046674F" w:rsidP="0046674F">
            <w:pPr>
              <w:rPr>
                <w:b/>
                <w:sz w:val="24"/>
                <w:szCs w:val="24"/>
              </w:rPr>
            </w:pPr>
            <w:r w:rsidRPr="0046674F">
              <w:rPr>
                <w:b/>
                <w:sz w:val="24"/>
                <w:szCs w:val="24"/>
              </w:rPr>
              <w:t>Thursday</w:t>
            </w:r>
          </w:p>
        </w:tc>
        <w:tc>
          <w:tcPr>
            <w:tcW w:w="1925" w:type="dxa"/>
          </w:tcPr>
          <w:p w:rsidR="0046674F" w:rsidRPr="0046674F" w:rsidRDefault="0046674F" w:rsidP="0046674F">
            <w:pPr>
              <w:rPr>
                <w:b/>
                <w:sz w:val="24"/>
                <w:szCs w:val="24"/>
              </w:rPr>
            </w:pPr>
          </w:p>
        </w:tc>
        <w:tc>
          <w:tcPr>
            <w:tcW w:w="1926" w:type="dxa"/>
            <w:gridSpan w:val="2"/>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c>
          <w:tcPr>
            <w:tcW w:w="1926" w:type="dxa"/>
          </w:tcPr>
          <w:p w:rsidR="0046674F" w:rsidRPr="0046674F" w:rsidRDefault="0046674F" w:rsidP="0046674F">
            <w:pPr>
              <w:rPr>
                <w:b/>
                <w:sz w:val="24"/>
                <w:szCs w:val="24"/>
              </w:rPr>
            </w:pPr>
          </w:p>
        </w:tc>
      </w:tr>
      <w:tr w:rsidR="0046674F" w:rsidRPr="0046674F" w:rsidTr="0046674F">
        <w:trPr>
          <w:trHeight w:val="2835"/>
        </w:trPr>
        <w:tc>
          <w:tcPr>
            <w:tcW w:w="9628" w:type="dxa"/>
            <w:gridSpan w:val="6"/>
          </w:tcPr>
          <w:p w:rsidR="0046674F" w:rsidRPr="0046674F" w:rsidRDefault="0046674F" w:rsidP="0046674F">
            <w:pPr>
              <w:rPr>
                <w:b/>
                <w:sz w:val="24"/>
                <w:szCs w:val="24"/>
              </w:rPr>
            </w:pPr>
            <w:r w:rsidRPr="0046674F">
              <w:rPr>
                <w:b/>
                <w:sz w:val="24"/>
                <w:szCs w:val="24"/>
              </w:rPr>
              <w:t>Further Comments:</w:t>
            </w:r>
          </w:p>
        </w:tc>
      </w:tr>
      <w:tr w:rsidR="00E9716B" w:rsidRPr="0046674F" w:rsidTr="00132915">
        <w:trPr>
          <w:trHeight w:val="850"/>
        </w:trPr>
        <w:tc>
          <w:tcPr>
            <w:tcW w:w="4814" w:type="dxa"/>
            <w:gridSpan w:val="3"/>
          </w:tcPr>
          <w:p w:rsidR="00E9716B" w:rsidRPr="0046674F" w:rsidRDefault="00E9716B" w:rsidP="0046674F">
            <w:pPr>
              <w:rPr>
                <w:b/>
                <w:sz w:val="24"/>
                <w:szCs w:val="24"/>
              </w:rPr>
            </w:pPr>
            <w:r w:rsidRPr="0046674F">
              <w:rPr>
                <w:b/>
                <w:sz w:val="24"/>
                <w:szCs w:val="24"/>
              </w:rPr>
              <w:t>Signed:</w:t>
            </w:r>
          </w:p>
        </w:tc>
        <w:tc>
          <w:tcPr>
            <w:tcW w:w="4814" w:type="dxa"/>
            <w:gridSpan w:val="3"/>
          </w:tcPr>
          <w:p w:rsidR="00E9716B" w:rsidRPr="0046674F" w:rsidRDefault="00E9716B" w:rsidP="0046674F">
            <w:pPr>
              <w:rPr>
                <w:b/>
                <w:sz w:val="24"/>
                <w:szCs w:val="24"/>
              </w:rPr>
            </w:pPr>
            <w:r>
              <w:rPr>
                <w:b/>
                <w:sz w:val="24"/>
                <w:szCs w:val="24"/>
              </w:rPr>
              <w:t>Date:</w:t>
            </w:r>
          </w:p>
        </w:tc>
      </w:tr>
    </w:tbl>
    <w:p w:rsidR="0046674F" w:rsidRDefault="0046674F" w:rsidP="0046674F">
      <w:pPr>
        <w:rPr>
          <w:sz w:val="24"/>
          <w:szCs w:val="24"/>
        </w:rPr>
      </w:pPr>
    </w:p>
    <w:p w:rsidR="00E9716B" w:rsidRPr="00E9716B" w:rsidRDefault="00E9716B" w:rsidP="00E9716B">
      <w:pPr>
        <w:jc w:val="center"/>
        <w:rPr>
          <w:b/>
          <w:i/>
          <w:sz w:val="24"/>
          <w:szCs w:val="24"/>
        </w:rPr>
      </w:pPr>
      <w:r w:rsidRPr="00E9716B">
        <w:rPr>
          <w:b/>
          <w:i/>
          <w:sz w:val="24"/>
          <w:szCs w:val="24"/>
        </w:rPr>
        <w:t>Please sign and return to the class teacher.</w:t>
      </w:r>
    </w:p>
    <w:p w:rsidR="0046674F" w:rsidRPr="00903571" w:rsidRDefault="0046674F" w:rsidP="0046674F">
      <w:pPr>
        <w:rPr>
          <w:sz w:val="24"/>
          <w:szCs w:val="24"/>
        </w:rPr>
      </w:pPr>
    </w:p>
    <w:p w:rsidR="00860036" w:rsidRPr="00C53D5E" w:rsidRDefault="00860036" w:rsidP="00860036">
      <w:pPr>
        <w:ind w:left="720"/>
        <w:rPr>
          <w:sz w:val="24"/>
          <w:szCs w:val="24"/>
        </w:rPr>
      </w:pPr>
    </w:p>
    <w:p w:rsidR="00446BDB" w:rsidRPr="00446BDB" w:rsidRDefault="00446BDB" w:rsidP="00446BDB">
      <w:pPr>
        <w:spacing w:after="0"/>
        <w:jc w:val="both"/>
        <w:rPr>
          <w:sz w:val="24"/>
          <w:szCs w:val="24"/>
        </w:rPr>
      </w:pPr>
    </w:p>
    <w:p w:rsidR="007608ED" w:rsidRDefault="007608ED" w:rsidP="007608ED">
      <w:pPr>
        <w:spacing w:after="0"/>
        <w:contextualSpacing/>
        <w:jc w:val="both"/>
        <w:rPr>
          <w:sz w:val="24"/>
          <w:szCs w:val="24"/>
        </w:rPr>
      </w:pPr>
    </w:p>
    <w:p w:rsidR="007608ED" w:rsidRPr="007608ED" w:rsidRDefault="007608ED" w:rsidP="007608ED">
      <w:pPr>
        <w:jc w:val="both"/>
        <w:rPr>
          <w:sz w:val="24"/>
          <w:szCs w:val="24"/>
        </w:rPr>
      </w:pPr>
    </w:p>
    <w:p w:rsidR="00BC5FBC" w:rsidRPr="00170807" w:rsidRDefault="00BC5FBC" w:rsidP="00170807">
      <w:pPr>
        <w:jc w:val="both"/>
        <w:rPr>
          <w:sz w:val="24"/>
          <w:szCs w:val="24"/>
        </w:rPr>
      </w:pPr>
    </w:p>
    <w:sectPr w:rsidR="00BC5FBC" w:rsidRPr="00170807" w:rsidSect="000369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17" w:rsidRDefault="007D6217" w:rsidP="00E70489">
      <w:pPr>
        <w:spacing w:after="0" w:line="240" w:lineRule="auto"/>
      </w:pPr>
      <w:r>
        <w:separator/>
      </w:r>
    </w:p>
  </w:endnote>
  <w:endnote w:type="continuationSeparator" w:id="0">
    <w:p w:rsidR="007D6217" w:rsidRDefault="007D6217" w:rsidP="00E7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7904"/>
      <w:docPartObj>
        <w:docPartGallery w:val="Page Numbers (Bottom of Page)"/>
        <w:docPartUnique/>
      </w:docPartObj>
    </w:sdtPr>
    <w:sdtEndPr>
      <w:rPr>
        <w:color w:val="7F7F7F" w:themeColor="background1" w:themeShade="7F"/>
        <w:spacing w:val="60"/>
      </w:rPr>
    </w:sdtEndPr>
    <w:sdtContent>
      <w:p w:rsidR="007D6217" w:rsidRDefault="007D62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4CC5" w:rsidRPr="000F4CC5">
          <w:rPr>
            <w:b/>
            <w:bCs/>
            <w:noProof/>
          </w:rPr>
          <w:t>5</w:t>
        </w:r>
        <w:r>
          <w:rPr>
            <w:b/>
            <w:bCs/>
            <w:noProof/>
          </w:rPr>
          <w:fldChar w:fldCharType="end"/>
        </w:r>
        <w:r>
          <w:rPr>
            <w:b/>
            <w:bCs/>
          </w:rPr>
          <w:t xml:space="preserve"> | </w:t>
        </w:r>
        <w:r>
          <w:rPr>
            <w:color w:val="7F7F7F" w:themeColor="background1" w:themeShade="7F"/>
            <w:spacing w:val="60"/>
          </w:rPr>
          <w:t>Page</w:t>
        </w:r>
      </w:p>
    </w:sdtContent>
  </w:sdt>
  <w:p w:rsidR="007D6217" w:rsidRDefault="007D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17" w:rsidRDefault="007D6217" w:rsidP="00E70489">
      <w:pPr>
        <w:spacing w:after="0" w:line="240" w:lineRule="auto"/>
      </w:pPr>
      <w:r>
        <w:separator/>
      </w:r>
    </w:p>
  </w:footnote>
  <w:footnote w:type="continuationSeparator" w:id="0">
    <w:p w:rsidR="007D6217" w:rsidRDefault="007D6217" w:rsidP="00E7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36B"/>
    <w:multiLevelType w:val="hybridMultilevel"/>
    <w:tmpl w:val="EE605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74521F"/>
    <w:multiLevelType w:val="hybridMultilevel"/>
    <w:tmpl w:val="66AC62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E808B7"/>
    <w:multiLevelType w:val="hybridMultilevel"/>
    <w:tmpl w:val="48E87B8C"/>
    <w:lvl w:ilvl="0" w:tplc="1E5C2C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C10D8"/>
    <w:multiLevelType w:val="hybridMultilevel"/>
    <w:tmpl w:val="3262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F0ABA"/>
    <w:multiLevelType w:val="hybridMultilevel"/>
    <w:tmpl w:val="4B2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E4716"/>
    <w:multiLevelType w:val="hybridMultilevel"/>
    <w:tmpl w:val="C1A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40ABA"/>
    <w:multiLevelType w:val="hybridMultilevel"/>
    <w:tmpl w:val="E35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C7DFD"/>
    <w:multiLevelType w:val="hybridMultilevel"/>
    <w:tmpl w:val="DBE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25A9A"/>
    <w:multiLevelType w:val="hybridMultilevel"/>
    <w:tmpl w:val="543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076F4"/>
    <w:multiLevelType w:val="hybridMultilevel"/>
    <w:tmpl w:val="821E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E1F1E"/>
    <w:multiLevelType w:val="hybridMultilevel"/>
    <w:tmpl w:val="D200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9"/>
  </w:num>
  <w:num w:numId="6">
    <w:abstractNumId w:val="10"/>
  </w:num>
  <w:num w:numId="7">
    <w:abstractNumId w:val="4"/>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7"/>
    <w:rsid w:val="000068D0"/>
    <w:rsid w:val="0003697A"/>
    <w:rsid w:val="0009447E"/>
    <w:rsid w:val="000E14D2"/>
    <w:rsid w:val="000F4CC5"/>
    <w:rsid w:val="00132915"/>
    <w:rsid w:val="001677EB"/>
    <w:rsid w:val="00170807"/>
    <w:rsid w:val="00204D78"/>
    <w:rsid w:val="00212C91"/>
    <w:rsid w:val="00260A80"/>
    <w:rsid w:val="002E1236"/>
    <w:rsid w:val="003774AE"/>
    <w:rsid w:val="003D5888"/>
    <w:rsid w:val="003E3D89"/>
    <w:rsid w:val="00440310"/>
    <w:rsid w:val="00443CE2"/>
    <w:rsid w:val="00446BDB"/>
    <w:rsid w:val="0046674F"/>
    <w:rsid w:val="004F444F"/>
    <w:rsid w:val="00501045"/>
    <w:rsid w:val="005243B7"/>
    <w:rsid w:val="00563D84"/>
    <w:rsid w:val="00607C7B"/>
    <w:rsid w:val="00741FE5"/>
    <w:rsid w:val="007608ED"/>
    <w:rsid w:val="007618E0"/>
    <w:rsid w:val="007C17D3"/>
    <w:rsid w:val="007C6064"/>
    <w:rsid w:val="007D6217"/>
    <w:rsid w:val="008121A4"/>
    <w:rsid w:val="00860036"/>
    <w:rsid w:val="00881C68"/>
    <w:rsid w:val="00A322C8"/>
    <w:rsid w:val="00B11990"/>
    <w:rsid w:val="00B41605"/>
    <w:rsid w:val="00B60461"/>
    <w:rsid w:val="00BC5FBC"/>
    <w:rsid w:val="00C00A8B"/>
    <w:rsid w:val="00C27E78"/>
    <w:rsid w:val="00C41F75"/>
    <w:rsid w:val="00D109FF"/>
    <w:rsid w:val="00D2137A"/>
    <w:rsid w:val="00D6105C"/>
    <w:rsid w:val="00D72647"/>
    <w:rsid w:val="00D867CC"/>
    <w:rsid w:val="00DB08F9"/>
    <w:rsid w:val="00DB3AD7"/>
    <w:rsid w:val="00DE6C5F"/>
    <w:rsid w:val="00DF2578"/>
    <w:rsid w:val="00E459FD"/>
    <w:rsid w:val="00E70489"/>
    <w:rsid w:val="00E73021"/>
    <w:rsid w:val="00E9716B"/>
    <w:rsid w:val="00EF2DBF"/>
    <w:rsid w:val="00FA5686"/>
    <w:rsid w:val="00FD0EB0"/>
    <w:rsid w:val="00FF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64E604F"/>
  <w15:chartTrackingRefBased/>
  <w15:docId w15:val="{78D4893F-07B9-4C3E-A621-B462ADA6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BC"/>
    <w:pPr>
      <w:ind w:left="720"/>
      <w:contextualSpacing/>
    </w:pPr>
  </w:style>
  <w:style w:type="paragraph" w:styleId="NormalWeb">
    <w:name w:val="Normal (Web)"/>
    <w:basedOn w:val="Normal"/>
    <w:uiPriority w:val="99"/>
    <w:semiHidden/>
    <w:unhideWhenUsed/>
    <w:rsid w:val="005243B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7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89"/>
  </w:style>
  <w:style w:type="paragraph" w:styleId="Footer">
    <w:name w:val="footer"/>
    <w:basedOn w:val="Normal"/>
    <w:link w:val="FooterChar"/>
    <w:uiPriority w:val="99"/>
    <w:unhideWhenUsed/>
    <w:rsid w:val="00E7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89"/>
  </w:style>
  <w:style w:type="paragraph" w:styleId="BodyText">
    <w:name w:val="Body Text"/>
    <w:basedOn w:val="Normal"/>
    <w:link w:val="BodyTextChar"/>
    <w:rsid w:val="004F444F"/>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F444F"/>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094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7E"/>
    <w:rPr>
      <w:rFonts w:ascii="Segoe UI" w:hAnsi="Segoe UI" w:cs="Segoe UI"/>
      <w:sz w:val="18"/>
      <w:szCs w:val="18"/>
    </w:rPr>
  </w:style>
  <w:style w:type="table" w:styleId="TableGrid">
    <w:name w:val="Table Grid"/>
    <w:basedOn w:val="TableNormal"/>
    <w:uiPriority w:val="39"/>
    <w:rsid w:val="0046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FA73-1F4F-4643-9393-840B3685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FBE5348A</Template>
  <TotalTime>374</TotalTime>
  <Pages>12</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Armour</dc:creator>
  <cp:keywords/>
  <dc:description/>
  <cp:lastModifiedBy>L ARMOUR</cp:lastModifiedBy>
  <cp:revision>4</cp:revision>
  <cp:lastPrinted>2018-12-07T12:36:00Z</cp:lastPrinted>
  <dcterms:created xsi:type="dcterms:W3CDTF">2018-12-07T12:47:00Z</dcterms:created>
  <dcterms:modified xsi:type="dcterms:W3CDTF">2019-02-14T10:28:00Z</dcterms:modified>
</cp:coreProperties>
</file>